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43" w:rsidRPr="00BD79A2" w:rsidRDefault="00440CDB" w:rsidP="00440CDB">
      <w:pPr>
        <w:jc w:val="left"/>
        <w:rPr>
          <w:rFonts w:asciiTheme="majorEastAsia" w:eastAsiaTheme="majorEastAsia" w:hAnsiTheme="majorEastAsia"/>
          <w:b/>
          <w:sz w:val="26"/>
          <w:szCs w:val="26"/>
        </w:rPr>
      </w:pPr>
      <w:r w:rsidRPr="00BD79A2">
        <w:rPr>
          <w:rFonts w:asciiTheme="majorEastAsia" w:eastAsiaTheme="majorEastAsia" w:hAnsiTheme="majorEastAsia" w:hint="eastAsia"/>
          <w:b/>
          <w:sz w:val="26"/>
          <w:szCs w:val="26"/>
          <w:bdr w:val="single" w:sz="4" w:space="0" w:color="auto"/>
        </w:rPr>
        <w:t>議題</w:t>
      </w:r>
      <w:r w:rsidR="00804434" w:rsidRPr="00BD79A2">
        <w:rPr>
          <w:rFonts w:asciiTheme="majorEastAsia" w:eastAsiaTheme="majorEastAsia" w:hAnsiTheme="majorEastAsia" w:hint="eastAsia"/>
          <w:b/>
          <w:sz w:val="26"/>
          <w:szCs w:val="26"/>
          <w:bdr w:val="single" w:sz="4" w:space="0" w:color="auto"/>
        </w:rPr>
        <w:t xml:space="preserve"> </w:t>
      </w:r>
      <w:r w:rsidR="00C80855" w:rsidRPr="00BD79A2">
        <w:rPr>
          <w:rFonts w:asciiTheme="majorEastAsia" w:eastAsiaTheme="majorEastAsia" w:hAnsiTheme="majorEastAsia" w:hint="eastAsia"/>
          <w:b/>
          <w:sz w:val="26"/>
          <w:szCs w:val="26"/>
          <w:bdr w:val="single" w:sz="4" w:space="0" w:color="auto"/>
        </w:rPr>
        <w:t>３</w:t>
      </w:r>
      <w:r w:rsidR="00F33104" w:rsidRPr="00BD79A2">
        <w:rPr>
          <w:rFonts w:asciiTheme="majorEastAsia" w:eastAsiaTheme="majorEastAsia" w:hAnsiTheme="majorEastAsia" w:hint="eastAsia"/>
          <w:b/>
          <w:sz w:val="26"/>
          <w:szCs w:val="26"/>
        </w:rPr>
        <w:t xml:space="preserve">　</w:t>
      </w:r>
    </w:p>
    <w:p w:rsidR="00440CDB" w:rsidRPr="00BD79A2" w:rsidRDefault="00830E36" w:rsidP="00BE23D6">
      <w:pPr>
        <w:tabs>
          <w:tab w:val="left" w:pos="2835"/>
        </w:tabs>
        <w:jc w:val="center"/>
        <w:rPr>
          <w:rFonts w:asciiTheme="majorEastAsia" w:eastAsiaTheme="majorEastAsia" w:hAnsiTheme="majorEastAsia"/>
          <w:b/>
          <w:sz w:val="28"/>
          <w:szCs w:val="28"/>
        </w:rPr>
      </w:pPr>
      <w:r w:rsidRPr="00BD79A2">
        <w:rPr>
          <w:rFonts w:asciiTheme="majorEastAsia" w:eastAsiaTheme="majorEastAsia" w:hAnsiTheme="majorEastAsia" w:hint="eastAsia"/>
          <w:b/>
          <w:sz w:val="28"/>
          <w:szCs w:val="28"/>
        </w:rPr>
        <w:t>平成２９</w:t>
      </w:r>
      <w:r w:rsidR="00440CDB" w:rsidRPr="00BD79A2">
        <w:rPr>
          <w:rFonts w:asciiTheme="majorEastAsia" w:eastAsiaTheme="majorEastAsia" w:hAnsiTheme="majorEastAsia" w:hint="eastAsia"/>
          <w:b/>
          <w:sz w:val="28"/>
          <w:szCs w:val="28"/>
        </w:rPr>
        <w:t>年度保健衛生事業</w:t>
      </w:r>
      <w:r w:rsidR="00BE3FF0" w:rsidRPr="00BD79A2">
        <w:rPr>
          <w:rFonts w:asciiTheme="majorEastAsia" w:eastAsiaTheme="majorEastAsia" w:hAnsiTheme="majorEastAsia" w:hint="eastAsia"/>
          <w:b/>
          <w:sz w:val="28"/>
          <w:szCs w:val="28"/>
        </w:rPr>
        <w:t>計画（案）</w:t>
      </w:r>
    </w:p>
    <w:p w:rsidR="00172508" w:rsidRPr="00BD79A2" w:rsidRDefault="00172508">
      <w:pPr>
        <w:rPr>
          <w:b/>
          <w:sz w:val="24"/>
        </w:rPr>
      </w:pPr>
      <w:r w:rsidRPr="00BD79A2">
        <w:rPr>
          <w:rFonts w:hint="eastAsia"/>
          <w:b/>
          <w:sz w:val="24"/>
        </w:rPr>
        <w:t>１．健康増進計画</w:t>
      </w:r>
    </w:p>
    <w:p w:rsidR="002A2349" w:rsidRPr="00BD79A2" w:rsidRDefault="002A2349">
      <w:pPr>
        <w:rPr>
          <w:b/>
          <w:sz w:val="24"/>
        </w:rPr>
      </w:pPr>
      <w:r w:rsidRPr="00BD79A2">
        <w:rPr>
          <w:rFonts w:hint="eastAsia"/>
          <w:b/>
          <w:sz w:val="24"/>
        </w:rPr>
        <w:t xml:space="preserve">　①重点的取り組み</w:t>
      </w:r>
    </w:p>
    <w:tbl>
      <w:tblPr>
        <w:tblStyle w:val="a3"/>
        <w:tblW w:w="8930" w:type="dxa"/>
        <w:tblInd w:w="392" w:type="dxa"/>
        <w:tblLook w:val="04A0" w:firstRow="1" w:lastRow="0" w:firstColumn="1" w:lastColumn="0" w:noHBand="0" w:noVBand="1"/>
      </w:tblPr>
      <w:tblGrid>
        <w:gridCol w:w="2400"/>
        <w:gridCol w:w="751"/>
        <w:gridCol w:w="5779"/>
      </w:tblGrid>
      <w:tr w:rsidR="00E941C0" w:rsidRPr="00BD79A2" w:rsidTr="00E941C0">
        <w:trPr>
          <w:trHeight w:val="300"/>
        </w:trPr>
        <w:tc>
          <w:tcPr>
            <w:tcW w:w="2400"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取り組み事項</w:t>
            </w:r>
          </w:p>
        </w:tc>
        <w:tc>
          <w:tcPr>
            <w:tcW w:w="751"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区分</w:t>
            </w:r>
          </w:p>
        </w:tc>
        <w:tc>
          <w:tcPr>
            <w:tcW w:w="5779"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内</w:t>
            </w:r>
            <w:r>
              <w:rPr>
                <w:rFonts w:asciiTheme="majorEastAsia" w:eastAsiaTheme="majorEastAsia" w:hAnsiTheme="majorEastAsia" w:hint="eastAsia"/>
                <w:sz w:val="22"/>
                <w:szCs w:val="22"/>
              </w:rPr>
              <w:t xml:space="preserve">　　</w:t>
            </w:r>
            <w:r w:rsidRPr="00BD79A2">
              <w:rPr>
                <w:rFonts w:asciiTheme="majorEastAsia" w:eastAsiaTheme="majorEastAsia" w:hAnsiTheme="majorEastAsia" w:hint="eastAsia"/>
                <w:sz w:val="22"/>
                <w:szCs w:val="22"/>
              </w:rPr>
              <w:t>容</w:t>
            </w:r>
          </w:p>
        </w:tc>
      </w:tr>
      <w:tr w:rsidR="00E941C0" w:rsidRPr="00BD79A2" w:rsidTr="00E941C0">
        <w:tc>
          <w:tcPr>
            <w:tcW w:w="2400" w:type="dxa"/>
            <w:vAlign w:val="center"/>
          </w:tcPr>
          <w:p w:rsidR="00E941C0" w:rsidRPr="00BD79A2" w:rsidRDefault="00E941C0" w:rsidP="0035186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大腸がん検診</w:t>
            </w:r>
          </w:p>
        </w:tc>
        <w:tc>
          <w:tcPr>
            <w:tcW w:w="751" w:type="dxa"/>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継続</w:t>
            </w:r>
          </w:p>
        </w:tc>
        <w:tc>
          <w:tcPr>
            <w:tcW w:w="5779" w:type="dxa"/>
            <w:vAlign w:val="center"/>
          </w:tcPr>
          <w:p w:rsidR="00E941C0" w:rsidRPr="00BD79A2" w:rsidRDefault="00E941C0" w:rsidP="00B67444">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大腸がん検診の受診率向上のため、前半未受診者(40～69歳)に対して受診勧奨通知を再送し、申込みを促します（2,200人）。</w:t>
            </w:r>
          </w:p>
        </w:tc>
      </w:tr>
      <w:tr w:rsidR="00E941C0" w:rsidRPr="00BD79A2" w:rsidTr="00E941C0">
        <w:tc>
          <w:tcPr>
            <w:tcW w:w="2400" w:type="dxa"/>
            <w:vAlign w:val="center"/>
          </w:tcPr>
          <w:p w:rsidR="00E941C0" w:rsidRPr="00BD79A2" w:rsidRDefault="00E941C0" w:rsidP="0035186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地域の健康づくり</w:t>
            </w:r>
          </w:p>
          <w:p w:rsidR="00E941C0" w:rsidRPr="00BD79A2" w:rsidRDefault="00E941C0" w:rsidP="0035186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（地区活動）</w:t>
            </w:r>
          </w:p>
        </w:tc>
        <w:tc>
          <w:tcPr>
            <w:tcW w:w="751" w:type="dxa"/>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継続</w:t>
            </w:r>
          </w:p>
        </w:tc>
        <w:tc>
          <w:tcPr>
            <w:tcW w:w="5779" w:type="dxa"/>
            <w:vAlign w:val="center"/>
          </w:tcPr>
          <w:p w:rsidR="00E941C0" w:rsidRPr="00BD79A2" w:rsidRDefault="00E941C0" w:rsidP="00BE3FF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地域のつながりを重視した健康づくりに取り組むため、市内小学校や地区社会福祉協議会と連携し、体操等の健康づくり講座を実施します。</w:t>
            </w:r>
          </w:p>
        </w:tc>
      </w:tr>
    </w:tbl>
    <w:p w:rsidR="002A2349" w:rsidRPr="00BD79A2" w:rsidRDefault="002A2349" w:rsidP="00FD73C5">
      <w:pPr>
        <w:spacing w:line="360" w:lineRule="auto"/>
        <w:rPr>
          <w:b/>
          <w:sz w:val="24"/>
        </w:rPr>
      </w:pPr>
      <w:r w:rsidRPr="00BD79A2">
        <w:rPr>
          <w:rFonts w:hint="eastAsia"/>
          <w:sz w:val="24"/>
        </w:rPr>
        <w:t xml:space="preserve">　</w:t>
      </w:r>
      <w:r w:rsidRPr="00BD79A2">
        <w:rPr>
          <w:rFonts w:hint="eastAsia"/>
          <w:b/>
          <w:sz w:val="24"/>
        </w:rPr>
        <w:t>②</w:t>
      </w:r>
      <w:r w:rsidR="00CE6821" w:rsidRPr="00BD79A2">
        <w:rPr>
          <w:rFonts w:hint="eastAsia"/>
          <w:b/>
          <w:sz w:val="24"/>
        </w:rPr>
        <w:t>関係機関</w:t>
      </w:r>
      <w:r w:rsidR="00AA77BF" w:rsidRPr="00BD79A2">
        <w:rPr>
          <w:rFonts w:hint="eastAsia"/>
          <w:b/>
          <w:sz w:val="24"/>
        </w:rPr>
        <w:t>と</w:t>
      </w:r>
      <w:r w:rsidR="00CE6821" w:rsidRPr="00BD79A2">
        <w:rPr>
          <w:rFonts w:hint="eastAsia"/>
          <w:b/>
          <w:sz w:val="24"/>
        </w:rPr>
        <w:t>の連携</w:t>
      </w:r>
    </w:p>
    <w:tbl>
      <w:tblPr>
        <w:tblStyle w:val="a3"/>
        <w:tblW w:w="0" w:type="auto"/>
        <w:tblInd w:w="392" w:type="dxa"/>
        <w:tblLook w:val="04A0" w:firstRow="1" w:lastRow="0" w:firstColumn="1" w:lastColumn="0" w:noHBand="0" w:noVBand="1"/>
      </w:tblPr>
      <w:tblGrid>
        <w:gridCol w:w="1843"/>
        <w:gridCol w:w="7087"/>
      </w:tblGrid>
      <w:tr w:rsidR="00BD79A2" w:rsidRPr="00BD79A2" w:rsidTr="00E941C0">
        <w:tc>
          <w:tcPr>
            <w:tcW w:w="1843" w:type="dxa"/>
            <w:shd w:val="clear" w:color="auto" w:fill="D9D9D9" w:themeFill="background1" w:themeFillShade="D9"/>
          </w:tcPr>
          <w:p w:rsidR="006171C6" w:rsidRPr="00BD79A2" w:rsidRDefault="006171C6"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関係機関</w:t>
            </w:r>
          </w:p>
        </w:tc>
        <w:tc>
          <w:tcPr>
            <w:tcW w:w="7087" w:type="dxa"/>
            <w:shd w:val="clear" w:color="auto" w:fill="D9D9D9" w:themeFill="background1" w:themeFillShade="D9"/>
          </w:tcPr>
          <w:p w:rsidR="006171C6" w:rsidRPr="00BD79A2" w:rsidRDefault="006171C6"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内</w:t>
            </w:r>
            <w:r w:rsidR="00E941C0">
              <w:rPr>
                <w:rFonts w:asciiTheme="majorEastAsia" w:eastAsiaTheme="majorEastAsia" w:hAnsiTheme="majorEastAsia" w:hint="eastAsia"/>
                <w:sz w:val="22"/>
                <w:szCs w:val="22"/>
              </w:rPr>
              <w:t xml:space="preserve">　　</w:t>
            </w:r>
            <w:r w:rsidRPr="00BD79A2">
              <w:rPr>
                <w:rFonts w:asciiTheme="majorEastAsia" w:eastAsiaTheme="majorEastAsia" w:hAnsiTheme="majorEastAsia" w:hint="eastAsia"/>
                <w:sz w:val="22"/>
                <w:szCs w:val="22"/>
              </w:rPr>
              <w:t>容</w:t>
            </w:r>
          </w:p>
        </w:tc>
      </w:tr>
      <w:tr w:rsidR="00641843" w:rsidRPr="00641843" w:rsidTr="00E941C0">
        <w:tc>
          <w:tcPr>
            <w:tcW w:w="1843" w:type="dxa"/>
            <w:vAlign w:val="center"/>
          </w:tcPr>
          <w:p w:rsidR="006171C6" w:rsidRPr="00641843" w:rsidRDefault="006171C6" w:rsidP="00351860">
            <w:pPr>
              <w:jc w:val="cente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市</w:t>
            </w:r>
            <w:r w:rsidR="00DF330E" w:rsidRPr="00641843">
              <w:rPr>
                <w:rFonts w:asciiTheme="majorEastAsia" w:eastAsiaTheme="majorEastAsia" w:hAnsiTheme="majorEastAsia" w:hint="eastAsia"/>
                <w:sz w:val="22"/>
                <w:szCs w:val="22"/>
              </w:rPr>
              <w:t xml:space="preserve">　</w:t>
            </w:r>
            <w:r w:rsidRPr="00641843">
              <w:rPr>
                <w:rFonts w:asciiTheme="majorEastAsia" w:eastAsiaTheme="majorEastAsia" w:hAnsiTheme="majorEastAsia" w:hint="eastAsia"/>
                <w:sz w:val="22"/>
                <w:szCs w:val="22"/>
              </w:rPr>
              <w:t>医</w:t>
            </w:r>
          </w:p>
        </w:tc>
        <w:tc>
          <w:tcPr>
            <w:tcW w:w="7087" w:type="dxa"/>
          </w:tcPr>
          <w:p w:rsidR="00BD79A2" w:rsidRPr="00641843" w:rsidRDefault="00BD79A2" w:rsidP="00074B5A">
            <w:pPr>
              <w:ind w:left="220" w:hangingChars="100" w:hanging="220"/>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・【新規】前立腺がん個別検診の実施</w:t>
            </w:r>
          </w:p>
          <w:p w:rsidR="00BD79A2" w:rsidRPr="00641843" w:rsidRDefault="00BD79A2" w:rsidP="00074B5A">
            <w:pPr>
              <w:ind w:left="220" w:hangingChars="100" w:hanging="220"/>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 xml:space="preserve">　</w:t>
            </w:r>
            <w:r w:rsidR="00894D41" w:rsidRPr="00641843">
              <w:rPr>
                <w:rFonts w:asciiTheme="majorEastAsia" w:eastAsiaTheme="majorEastAsia" w:hAnsiTheme="majorEastAsia" w:hint="eastAsia"/>
                <w:sz w:val="22"/>
                <w:szCs w:val="22"/>
              </w:rPr>
              <w:t xml:space="preserve">　</w:t>
            </w:r>
            <w:r w:rsidRPr="00641843">
              <w:rPr>
                <w:rFonts w:asciiTheme="majorEastAsia" w:eastAsiaTheme="majorEastAsia" w:hAnsiTheme="majorEastAsia" w:hint="eastAsia"/>
                <w:sz w:val="22"/>
                <w:szCs w:val="22"/>
              </w:rPr>
              <w:t>対象：50歳以上男性偶数年齢者</w:t>
            </w:r>
            <w:r w:rsidR="00894D41" w:rsidRPr="00641843">
              <w:rPr>
                <w:rFonts w:asciiTheme="majorEastAsia" w:eastAsiaTheme="majorEastAsia" w:hAnsiTheme="majorEastAsia" w:hint="eastAsia"/>
                <w:sz w:val="22"/>
                <w:szCs w:val="22"/>
              </w:rPr>
              <w:t xml:space="preserve">　　</w:t>
            </w:r>
            <w:r w:rsidRPr="00641843">
              <w:rPr>
                <w:rFonts w:asciiTheme="majorEastAsia" w:eastAsiaTheme="majorEastAsia" w:hAnsiTheme="majorEastAsia" w:hint="eastAsia"/>
                <w:sz w:val="22"/>
                <w:szCs w:val="22"/>
              </w:rPr>
              <w:t>自己負担額：1,000円</w:t>
            </w:r>
          </w:p>
          <w:p w:rsidR="00074B5A" w:rsidRPr="00641843" w:rsidRDefault="00BD79A2" w:rsidP="00074B5A">
            <w:pPr>
              <w:ind w:left="220" w:hangingChars="100" w:hanging="220"/>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w:t>
            </w:r>
            <w:r w:rsidR="00074B5A" w:rsidRPr="00641843">
              <w:rPr>
                <w:rFonts w:asciiTheme="majorEastAsia" w:eastAsiaTheme="majorEastAsia" w:hAnsiTheme="majorEastAsia" w:hint="eastAsia"/>
                <w:sz w:val="22"/>
                <w:szCs w:val="22"/>
              </w:rPr>
              <w:t>保健衛生事業計画医師会議の開催（年</w:t>
            </w:r>
            <w:r w:rsidRPr="00641843">
              <w:rPr>
                <w:rFonts w:asciiTheme="majorEastAsia" w:eastAsiaTheme="majorEastAsia" w:hAnsiTheme="majorEastAsia" w:hint="eastAsia"/>
                <w:sz w:val="22"/>
                <w:szCs w:val="22"/>
              </w:rPr>
              <w:t>1</w:t>
            </w:r>
            <w:r w:rsidR="00074B5A" w:rsidRPr="00641843">
              <w:rPr>
                <w:rFonts w:asciiTheme="majorEastAsia" w:eastAsiaTheme="majorEastAsia" w:hAnsiTheme="majorEastAsia" w:hint="eastAsia"/>
                <w:sz w:val="22"/>
                <w:szCs w:val="22"/>
              </w:rPr>
              <w:t>回）</w:t>
            </w:r>
          </w:p>
          <w:p w:rsidR="006171C6" w:rsidRPr="00641843" w:rsidRDefault="00350CA3" w:rsidP="00894D41">
            <w:pPr>
              <w:tabs>
                <w:tab w:val="left" w:pos="4860"/>
              </w:tabs>
              <w:ind w:leftChars="100" w:left="180" w:firstLineChars="100" w:firstLine="220"/>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平成2</w:t>
            </w:r>
            <w:r w:rsidR="00074B5A" w:rsidRPr="00641843">
              <w:rPr>
                <w:rFonts w:asciiTheme="majorEastAsia" w:eastAsiaTheme="majorEastAsia" w:hAnsiTheme="majorEastAsia" w:hint="eastAsia"/>
                <w:sz w:val="22"/>
                <w:szCs w:val="22"/>
              </w:rPr>
              <w:t>9</w:t>
            </w:r>
            <w:r w:rsidRPr="00641843">
              <w:rPr>
                <w:rFonts w:asciiTheme="majorEastAsia" w:eastAsiaTheme="majorEastAsia" w:hAnsiTheme="majorEastAsia" w:hint="eastAsia"/>
                <w:sz w:val="22"/>
                <w:szCs w:val="22"/>
              </w:rPr>
              <w:t>年度健康増進事業の評価について</w:t>
            </w:r>
            <w:r w:rsidR="00074B5A" w:rsidRPr="00641843">
              <w:rPr>
                <w:rFonts w:asciiTheme="majorEastAsia" w:eastAsiaTheme="majorEastAsia" w:hAnsiTheme="majorEastAsia"/>
                <w:sz w:val="22"/>
                <w:szCs w:val="22"/>
              </w:rPr>
              <w:tab/>
            </w:r>
          </w:p>
          <w:p w:rsidR="00074B5A" w:rsidRPr="00641843" w:rsidRDefault="00074B5A" w:rsidP="00894D41">
            <w:pPr>
              <w:ind w:leftChars="100" w:left="180" w:firstLineChars="100" w:firstLine="220"/>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平成30年度健康増進事業計画（案）について</w:t>
            </w:r>
          </w:p>
        </w:tc>
      </w:tr>
      <w:tr w:rsidR="006171C6" w:rsidRPr="00641843" w:rsidTr="00E941C0">
        <w:trPr>
          <w:trHeight w:val="568"/>
        </w:trPr>
        <w:tc>
          <w:tcPr>
            <w:tcW w:w="1843" w:type="dxa"/>
            <w:vAlign w:val="center"/>
          </w:tcPr>
          <w:p w:rsidR="00DF330E" w:rsidRPr="00641843" w:rsidRDefault="00D560F4" w:rsidP="00351860">
            <w:pPr>
              <w:jc w:val="cente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公共施設</w:t>
            </w:r>
          </w:p>
        </w:tc>
        <w:tc>
          <w:tcPr>
            <w:tcW w:w="7087" w:type="dxa"/>
            <w:vAlign w:val="center"/>
          </w:tcPr>
          <w:p w:rsidR="00A20D7A" w:rsidRPr="00641843" w:rsidRDefault="00A20D7A" w:rsidP="00774C5D">
            <w:pPr>
              <w:ind w:left="220" w:hangingChars="100" w:hanging="220"/>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・受動喫煙防止</w:t>
            </w:r>
            <w:r w:rsidR="003B654A" w:rsidRPr="00641843">
              <w:rPr>
                <w:rFonts w:asciiTheme="majorEastAsia" w:eastAsiaTheme="majorEastAsia" w:hAnsiTheme="majorEastAsia" w:hint="eastAsia"/>
                <w:sz w:val="22"/>
                <w:szCs w:val="22"/>
              </w:rPr>
              <w:t>のため、</w:t>
            </w:r>
            <w:r w:rsidR="00774C5D" w:rsidRPr="00641843">
              <w:rPr>
                <w:rFonts w:asciiTheme="majorEastAsia" w:eastAsiaTheme="majorEastAsia" w:hAnsiTheme="majorEastAsia" w:hint="eastAsia"/>
                <w:sz w:val="22"/>
                <w:szCs w:val="22"/>
              </w:rPr>
              <w:t>一部の</w:t>
            </w:r>
            <w:r w:rsidRPr="00641843">
              <w:rPr>
                <w:rFonts w:asciiTheme="majorEastAsia" w:eastAsiaTheme="majorEastAsia" w:hAnsiTheme="majorEastAsia" w:hint="eastAsia"/>
                <w:sz w:val="22"/>
                <w:szCs w:val="22"/>
              </w:rPr>
              <w:t>公共施設における敷地内禁煙の実施</w:t>
            </w:r>
          </w:p>
        </w:tc>
      </w:tr>
    </w:tbl>
    <w:p w:rsidR="00830E36" w:rsidRPr="00641843" w:rsidRDefault="00830E36">
      <w:pPr>
        <w:rPr>
          <w:sz w:val="24"/>
        </w:rPr>
      </w:pPr>
    </w:p>
    <w:p w:rsidR="00E941C0" w:rsidRPr="00641843" w:rsidRDefault="00E941C0">
      <w:pPr>
        <w:rPr>
          <w:sz w:val="24"/>
        </w:rPr>
      </w:pPr>
    </w:p>
    <w:p w:rsidR="00172508" w:rsidRPr="00641843" w:rsidRDefault="00172508">
      <w:pPr>
        <w:rPr>
          <w:b/>
          <w:sz w:val="24"/>
        </w:rPr>
      </w:pPr>
      <w:r w:rsidRPr="00641843">
        <w:rPr>
          <w:rFonts w:hint="eastAsia"/>
          <w:b/>
          <w:sz w:val="24"/>
        </w:rPr>
        <w:t>２．食育推進計画</w:t>
      </w:r>
    </w:p>
    <w:p w:rsidR="00260512" w:rsidRPr="00641843" w:rsidRDefault="00830E36">
      <w:pPr>
        <w:rPr>
          <w:b/>
          <w:sz w:val="24"/>
        </w:rPr>
      </w:pPr>
      <w:r w:rsidRPr="00641843">
        <w:rPr>
          <w:rFonts w:hint="eastAsia"/>
          <w:b/>
          <w:sz w:val="24"/>
        </w:rPr>
        <w:t xml:space="preserve">　①重点的取り組み</w:t>
      </w:r>
    </w:p>
    <w:tbl>
      <w:tblPr>
        <w:tblStyle w:val="a3"/>
        <w:tblW w:w="8930" w:type="dxa"/>
        <w:tblInd w:w="392" w:type="dxa"/>
        <w:tblLook w:val="04A0" w:firstRow="1" w:lastRow="0" w:firstColumn="1" w:lastColumn="0" w:noHBand="0" w:noVBand="1"/>
      </w:tblPr>
      <w:tblGrid>
        <w:gridCol w:w="2400"/>
        <w:gridCol w:w="751"/>
        <w:gridCol w:w="5779"/>
      </w:tblGrid>
      <w:tr w:rsidR="00641843" w:rsidRPr="00641843" w:rsidTr="00E941C0">
        <w:trPr>
          <w:trHeight w:val="266"/>
        </w:trPr>
        <w:tc>
          <w:tcPr>
            <w:tcW w:w="2400" w:type="dxa"/>
            <w:shd w:val="clear" w:color="auto" w:fill="D9D9D9" w:themeFill="background1" w:themeFillShade="D9"/>
            <w:vAlign w:val="center"/>
          </w:tcPr>
          <w:p w:rsidR="00E941C0" w:rsidRPr="00641843" w:rsidRDefault="00E941C0" w:rsidP="00351860">
            <w:pPr>
              <w:jc w:val="cente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取り組み事項</w:t>
            </w:r>
          </w:p>
        </w:tc>
        <w:tc>
          <w:tcPr>
            <w:tcW w:w="751" w:type="dxa"/>
            <w:shd w:val="clear" w:color="auto" w:fill="D9D9D9" w:themeFill="background1" w:themeFillShade="D9"/>
            <w:vAlign w:val="center"/>
          </w:tcPr>
          <w:p w:rsidR="00E941C0" w:rsidRPr="00641843" w:rsidRDefault="00E941C0" w:rsidP="00351860">
            <w:pPr>
              <w:jc w:val="cente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区分</w:t>
            </w:r>
          </w:p>
        </w:tc>
        <w:tc>
          <w:tcPr>
            <w:tcW w:w="5779" w:type="dxa"/>
            <w:shd w:val="clear" w:color="auto" w:fill="D9D9D9" w:themeFill="background1" w:themeFillShade="D9"/>
            <w:vAlign w:val="center"/>
          </w:tcPr>
          <w:p w:rsidR="00E941C0" w:rsidRPr="00641843" w:rsidRDefault="00E941C0" w:rsidP="00351860">
            <w:pPr>
              <w:jc w:val="cente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内　　容</w:t>
            </w:r>
          </w:p>
        </w:tc>
      </w:tr>
      <w:tr w:rsidR="00641843" w:rsidRPr="00641843" w:rsidTr="00E941C0">
        <w:tc>
          <w:tcPr>
            <w:tcW w:w="2400" w:type="dxa"/>
            <w:vAlign w:val="center"/>
          </w:tcPr>
          <w:p w:rsidR="00E941C0" w:rsidRPr="00641843" w:rsidRDefault="00E941C0" w:rsidP="00BE3FF0">
            <w:pP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おすすめレシピの</w:t>
            </w:r>
          </w:p>
          <w:p w:rsidR="00E941C0" w:rsidRPr="00641843" w:rsidRDefault="00E941C0" w:rsidP="00BE3FF0">
            <w:pP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啓発</w:t>
            </w:r>
          </w:p>
        </w:tc>
        <w:tc>
          <w:tcPr>
            <w:tcW w:w="751" w:type="dxa"/>
            <w:vAlign w:val="center"/>
          </w:tcPr>
          <w:p w:rsidR="00E941C0" w:rsidRPr="00641843" w:rsidRDefault="00E941C0" w:rsidP="00351860">
            <w:pPr>
              <w:jc w:val="cente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継続</w:t>
            </w:r>
          </w:p>
        </w:tc>
        <w:tc>
          <w:tcPr>
            <w:tcW w:w="5779" w:type="dxa"/>
            <w:vAlign w:val="center"/>
          </w:tcPr>
          <w:p w:rsidR="00E941C0" w:rsidRPr="00641843" w:rsidRDefault="00E941C0" w:rsidP="00EE69F4">
            <w:pPr>
              <w:rPr>
                <w:rFonts w:asciiTheme="majorEastAsia" w:eastAsiaTheme="majorEastAsia" w:hAnsiTheme="majorEastAsia"/>
                <w:sz w:val="22"/>
                <w:szCs w:val="22"/>
              </w:rPr>
            </w:pPr>
            <w:r w:rsidRPr="00641843">
              <w:rPr>
                <w:rFonts w:asciiTheme="majorEastAsia" w:eastAsiaTheme="majorEastAsia" w:hAnsiTheme="majorEastAsia" w:hint="eastAsia"/>
                <w:sz w:val="22"/>
                <w:szCs w:val="22"/>
              </w:rPr>
              <w:t>バランスのよ</w:t>
            </w:r>
            <w:bookmarkStart w:id="0" w:name="_GoBack"/>
            <w:bookmarkEnd w:id="0"/>
            <w:r w:rsidRPr="00641843">
              <w:rPr>
                <w:rFonts w:asciiTheme="majorEastAsia" w:eastAsiaTheme="majorEastAsia" w:hAnsiTheme="majorEastAsia" w:hint="eastAsia"/>
                <w:sz w:val="22"/>
                <w:szCs w:val="22"/>
              </w:rPr>
              <w:t>い食事の大切さと地産地消を啓発するため、広報しろいに食生活改善推進員が考案したレシピも取り入れて掲載します。　（12回掲載予定）</w:t>
            </w:r>
          </w:p>
        </w:tc>
      </w:tr>
      <w:tr w:rsidR="00E941C0" w:rsidRPr="00BD79A2" w:rsidTr="00E941C0">
        <w:tc>
          <w:tcPr>
            <w:tcW w:w="2400" w:type="dxa"/>
            <w:vAlign w:val="center"/>
          </w:tcPr>
          <w:p w:rsidR="00E941C0" w:rsidRPr="00BD79A2" w:rsidRDefault="00E941C0" w:rsidP="00BE3FF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各種料理等の教室</w:t>
            </w:r>
          </w:p>
          <w:p w:rsidR="00E941C0" w:rsidRPr="00BD79A2" w:rsidRDefault="00E941C0" w:rsidP="00BE3FF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事業での共食の啓発</w:t>
            </w:r>
          </w:p>
        </w:tc>
        <w:tc>
          <w:tcPr>
            <w:tcW w:w="751" w:type="dxa"/>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継続</w:t>
            </w:r>
          </w:p>
        </w:tc>
        <w:tc>
          <w:tcPr>
            <w:tcW w:w="5779" w:type="dxa"/>
            <w:vAlign w:val="center"/>
          </w:tcPr>
          <w:p w:rsidR="00E941C0" w:rsidRPr="00BD79A2" w:rsidRDefault="00E941C0" w:rsidP="0035186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各種料理等の教室で共食の大切さについて啓発します。（33回実施予定）</w:t>
            </w:r>
          </w:p>
        </w:tc>
      </w:tr>
    </w:tbl>
    <w:p w:rsidR="00AA77BF" w:rsidRPr="00BD79A2" w:rsidRDefault="00AA77BF" w:rsidP="00FD73C5">
      <w:pPr>
        <w:spacing w:line="360" w:lineRule="auto"/>
        <w:ind w:firstLineChars="100" w:firstLine="241"/>
        <w:rPr>
          <w:b/>
          <w:sz w:val="24"/>
        </w:rPr>
      </w:pPr>
      <w:r w:rsidRPr="00BD79A2">
        <w:rPr>
          <w:rFonts w:hint="eastAsia"/>
          <w:b/>
          <w:sz w:val="24"/>
        </w:rPr>
        <w:t>②関係機関との連携</w:t>
      </w:r>
    </w:p>
    <w:tbl>
      <w:tblPr>
        <w:tblStyle w:val="a3"/>
        <w:tblW w:w="0" w:type="auto"/>
        <w:tblInd w:w="392" w:type="dxa"/>
        <w:tblLook w:val="04A0" w:firstRow="1" w:lastRow="0" w:firstColumn="1" w:lastColumn="0" w:noHBand="0" w:noVBand="1"/>
      </w:tblPr>
      <w:tblGrid>
        <w:gridCol w:w="2126"/>
        <w:gridCol w:w="6804"/>
      </w:tblGrid>
      <w:tr w:rsidR="00BD79A2" w:rsidRPr="00BD79A2" w:rsidTr="00E941C0">
        <w:tc>
          <w:tcPr>
            <w:tcW w:w="2126" w:type="dxa"/>
            <w:shd w:val="clear" w:color="auto" w:fill="D9D9D9" w:themeFill="background1" w:themeFillShade="D9"/>
          </w:tcPr>
          <w:p w:rsidR="006171C6" w:rsidRPr="00BD79A2" w:rsidRDefault="006171C6"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関係機関</w:t>
            </w:r>
          </w:p>
        </w:tc>
        <w:tc>
          <w:tcPr>
            <w:tcW w:w="6804" w:type="dxa"/>
            <w:shd w:val="clear" w:color="auto" w:fill="D9D9D9" w:themeFill="background1" w:themeFillShade="D9"/>
          </w:tcPr>
          <w:p w:rsidR="006171C6" w:rsidRPr="00BD79A2" w:rsidRDefault="006171C6"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内</w:t>
            </w:r>
            <w:r w:rsidR="00E941C0">
              <w:rPr>
                <w:rFonts w:asciiTheme="majorEastAsia" w:eastAsiaTheme="majorEastAsia" w:hAnsiTheme="majorEastAsia" w:hint="eastAsia"/>
                <w:sz w:val="22"/>
                <w:szCs w:val="22"/>
              </w:rPr>
              <w:t xml:space="preserve">　　</w:t>
            </w:r>
            <w:r w:rsidRPr="00BD79A2">
              <w:rPr>
                <w:rFonts w:asciiTheme="majorEastAsia" w:eastAsiaTheme="majorEastAsia" w:hAnsiTheme="majorEastAsia" w:hint="eastAsia"/>
                <w:sz w:val="22"/>
                <w:szCs w:val="22"/>
              </w:rPr>
              <w:t>容</w:t>
            </w:r>
          </w:p>
        </w:tc>
      </w:tr>
      <w:tr w:rsidR="00BD79A2" w:rsidRPr="00BD79A2" w:rsidTr="00E941C0">
        <w:tc>
          <w:tcPr>
            <w:tcW w:w="2126" w:type="dxa"/>
            <w:vAlign w:val="center"/>
          </w:tcPr>
          <w:p w:rsidR="006171C6" w:rsidRPr="00BD79A2" w:rsidRDefault="006171C6"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食生活改善推進員</w:t>
            </w:r>
          </w:p>
        </w:tc>
        <w:tc>
          <w:tcPr>
            <w:tcW w:w="6804" w:type="dxa"/>
          </w:tcPr>
          <w:p w:rsidR="00E40E39" w:rsidRPr="00BD79A2" w:rsidRDefault="00935603" w:rsidP="00351860">
            <w:pPr>
              <w:ind w:left="220" w:hangingChars="100" w:hanging="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w:t>
            </w:r>
            <w:r w:rsidR="00E40E39" w:rsidRPr="00BD79A2">
              <w:rPr>
                <w:rFonts w:asciiTheme="majorEastAsia" w:eastAsiaTheme="majorEastAsia" w:hAnsiTheme="majorEastAsia" w:hint="eastAsia"/>
                <w:sz w:val="22"/>
                <w:szCs w:val="22"/>
              </w:rPr>
              <w:t>平成28年度食生活改善推進員活動報告</w:t>
            </w:r>
          </w:p>
          <w:p w:rsidR="00E40E39" w:rsidRPr="00BD79A2" w:rsidRDefault="00935603" w:rsidP="00351860">
            <w:pPr>
              <w:ind w:left="220" w:hangingChars="100" w:hanging="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w:t>
            </w:r>
            <w:r w:rsidR="00E40E39" w:rsidRPr="00BD79A2">
              <w:rPr>
                <w:rFonts w:asciiTheme="majorEastAsia" w:eastAsiaTheme="majorEastAsia" w:hAnsiTheme="majorEastAsia" w:hint="eastAsia"/>
                <w:sz w:val="22"/>
                <w:szCs w:val="22"/>
              </w:rPr>
              <w:t>平成29年度食生活改善推進員活動計画</w:t>
            </w:r>
          </w:p>
          <w:p w:rsidR="006171C6" w:rsidRPr="00BD79A2" w:rsidRDefault="009237C9" w:rsidP="00935603">
            <w:pPr>
              <w:ind w:leftChars="100" w:left="18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おすすめレシピの考案、イベント等での共食の啓発</w:t>
            </w:r>
            <w:r w:rsidR="00E40E39" w:rsidRPr="00BD79A2">
              <w:rPr>
                <w:rFonts w:asciiTheme="majorEastAsia" w:eastAsiaTheme="majorEastAsia" w:hAnsiTheme="majorEastAsia" w:hint="eastAsia"/>
                <w:sz w:val="22"/>
                <w:szCs w:val="22"/>
              </w:rPr>
              <w:t>方法について</w:t>
            </w:r>
          </w:p>
        </w:tc>
      </w:tr>
      <w:tr w:rsidR="006171C6" w:rsidRPr="00BD79A2" w:rsidTr="00E941C0">
        <w:tc>
          <w:tcPr>
            <w:tcW w:w="2126" w:type="dxa"/>
            <w:vAlign w:val="center"/>
          </w:tcPr>
          <w:p w:rsidR="006171C6" w:rsidRPr="00BD79A2" w:rsidRDefault="006171C6"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食品衛生組合</w:t>
            </w:r>
          </w:p>
        </w:tc>
        <w:tc>
          <w:tcPr>
            <w:tcW w:w="6804" w:type="dxa"/>
          </w:tcPr>
          <w:p w:rsidR="006171C6" w:rsidRPr="00BD79A2" w:rsidRDefault="006171C6" w:rsidP="00351860">
            <w:pPr>
              <w:ind w:left="220" w:hangingChars="100" w:hanging="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・食の安全の取り組みについて</w:t>
            </w:r>
          </w:p>
          <w:p w:rsidR="009C1D9F" w:rsidRPr="00BD79A2" w:rsidRDefault="009C1D9F" w:rsidP="00BD79A2">
            <w:pPr>
              <w:ind w:left="220" w:hangingChars="100" w:hanging="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w:t>
            </w:r>
            <w:r w:rsidR="00BD79A2" w:rsidRPr="00BD79A2">
              <w:rPr>
                <w:rFonts w:asciiTheme="majorEastAsia" w:eastAsiaTheme="majorEastAsia" w:hAnsiTheme="majorEastAsia" w:hint="eastAsia"/>
                <w:sz w:val="22"/>
                <w:szCs w:val="22"/>
              </w:rPr>
              <w:t>【新規】</w:t>
            </w:r>
            <w:r w:rsidRPr="00BD79A2">
              <w:rPr>
                <w:rFonts w:asciiTheme="majorEastAsia" w:eastAsiaTheme="majorEastAsia" w:hAnsiTheme="majorEastAsia" w:hint="eastAsia"/>
                <w:sz w:val="22"/>
                <w:szCs w:val="22"/>
              </w:rPr>
              <w:t>飲食店や販売店での食育推進について</w:t>
            </w:r>
            <w:r w:rsidR="003354C6" w:rsidRPr="00BD79A2">
              <w:rPr>
                <w:rFonts w:asciiTheme="majorEastAsia" w:eastAsiaTheme="majorEastAsia" w:hAnsiTheme="majorEastAsia" w:hint="eastAsia"/>
                <w:sz w:val="22"/>
                <w:szCs w:val="22"/>
              </w:rPr>
              <w:t>の店舗実態把握、実施方法等の検討</w:t>
            </w:r>
          </w:p>
        </w:tc>
      </w:tr>
    </w:tbl>
    <w:p w:rsidR="00A953B3" w:rsidRPr="00BD79A2" w:rsidRDefault="00A953B3">
      <w:pPr>
        <w:widowControl/>
        <w:jc w:val="left"/>
        <w:rPr>
          <w:b/>
          <w:sz w:val="24"/>
        </w:rPr>
      </w:pPr>
    </w:p>
    <w:p w:rsidR="00FD73C5" w:rsidRPr="00BD79A2" w:rsidRDefault="00FD73C5">
      <w:pPr>
        <w:widowControl/>
        <w:jc w:val="left"/>
        <w:rPr>
          <w:b/>
          <w:sz w:val="24"/>
        </w:rPr>
      </w:pPr>
      <w:r w:rsidRPr="00BD79A2">
        <w:rPr>
          <w:b/>
          <w:sz w:val="24"/>
        </w:rPr>
        <w:br w:type="page"/>
      </w:r>
    </w:p>
    <w:p w:rsidR="00E941C0" w:rsidRDefault="00E941C0">
      <w:pPr>
        <w:rPr>
          <w:b/>
          <w:sz w:val="24"/>
        </w:rPr>
      </w:pPr>
    </w:p>
    <w:p w:rsidR="00172508" w:rsidRPr="00BD79A2" w:rsidRDefault="00172508">
      <w:pPr>
        <w:rPr>
          <w:b/>
          <w:sz w:val="24"/>
        </w:rPr>
      </w:pPr>
      <w:r w:rsidRPr="00BD79A2">
        <w:rPr>
          <w:rFonts w:hint="eastAsia"/>
          <w:b/>
          <w:sz w:val="24"/>
        </w:rPr>
        <w:t>３．歯科口腔保健推進計画</w:t>
      </w:r>
    </w:p>
    <w:p w:rsidR="00830E36" w:rsidRPr="00BD79A2" w:rsidRDefault="00830E36" w:rsidP="00830E36">
      <w:pPr>
        <w:ind w:firstLineChars="100" w:firstLine="241"/>
        <w:rPr>
          <w:b/>
          <w:sz w:val="24"/>
        </w:rPr>
      </w:pPr>
      <w:r w:rsidRPr="00BD79A2">
        <w:rPr>
          <w:rFonts w:hint="eastAsia"/>
          <w:b/>
          <w:sz w:val="24"/>
        </w:rPr>
        <w:t>①重点的取り組み</w:t>
      </w:r>
    </w:p>
    <w:tbl>
      <w:tblPr>
        <w:tblStyle w:val="a3"/>
        <w:tblW w:w="9242" w:type="dxa"/>
        <w:tblInd w:w="392" w:type="dxa"/>
        <w:tblLayout w:type="fixed"/>
        <w:tblLook w:val="04A0" w:firstRow="1" w:lastRow="0" w:firstColumn="1" w:lastColumn="0" w:noHBand="0" w:noVBand="1"/>
      </w:tblPr>
      <w:tblGrid>
        <w:gridCol w:w="2366"/>
        <w:gridCol w:w="745"/>
        <w:gridCol w:w="6131"/>
      </w:tblGrid>
      <w:tr w:rsidR="00E941C0" w:rsidRPr="00BD79A2" w:rsidTr="00F73FB7">
        <w:trPr>
          <w:trHeight w:val="240"/>
        </w:trPr>
        <w:tc>
          <w:tcPr>
            <w:tcW w:w="2366"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取り組み事項</w:t>
            </w:r>
          </w:p>
        </w:tc>
        <w:tc>
          <w:tcPr>
            <w:tcW w:w="745"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区分</w:t>
            </w:r>
          </w:p>
        </w:tc>
        <w:tc>
          <w:tcPr>
            <w:tcW w:w="6131"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内</w:t>
            </w:r>
            <w:r>
              <w:rPr>
                <w:rFonts w:asciiTheme="majorEastAsia" w:eastAsiaTheme="majorEastAsia" w:hAnsiTheme="majorEastAsia" w:hint="eastAsia"/>
                <w:sz w:val="22"/>
                <w:szCs w:val="22"/>
              </w:rPr>
              <w:t xml:space="preserve">　　</w:t>
            </w:r>
            <w:r w:rsidRPr="00BD79A2">
              <w:rPr>
                <w:rFonts w:asciiTheme="majorEastAsia" w:eastAsiaTheme="majorEastAsia" w:hAnsiTheme="majorEastAsia" w:hint="eastAsia"/>
                <w:sz w:val="22"/>
                <w:szCs w:val="22"/>
              </w:rPr>
              <w:t>容</w:t>
            </w:r>
          </w:p>
        </w:tc>
      </w:tr>
      <w:tr w:rsidR="00E941C0" w:rsidRPr="00BD79A2" w:rsidTr="00F73FB7">
        <w:tc>
          <w:tcPr>
            <w:tcW w:w="2366" w:type="dxa"/>
            <w:vAlign w:val="center"/>
          </w:tcPr>
          <w:p w:rsidR="00E941C0" w:rsidRPr="00BD79A2" w:rsidRDefault="00E941C0" w:rsidP="0035186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妊婦歯科健診</w:t>
            </w:r>
          </w:p>
        </w:tc>
        <w:tc>
          <w:tcPr>
            <w:tcW w:w="745" w:type="dxa"/>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継続</w:t>
            </w:r>
          </w:p>
        </w:tc>
        <w:tc>
          <w:tcPr>
            <w:tcW w:w="6131" w:type="dxa"/>
            <w:vAlign w:val="center"/>
          </w:tcPr>
          <w:p w:rsidR="00E941C0" w:rsidRPr="00BD79A2" w:rsidRDefault="00E941C0" w:rsidP="00F86017">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妊娠中の歯科疾患重症化予防のため、市内契約歯科医療機関において妊婦の歯科健診を実施します。（100人受診見込）</w:t>
            </w:r>
          </w:p>
        </w:tc>
      </w:tr>
      <w:tr w:rsidR="00E941C0" w:rsidRPr="00BD79A2" w:rsidTr="00F73FB7">
        <w:tc>
          <w:tcPr>
            <w:tcW w:w="2366" w:type="dxa"/>
            <w:vAlign w:val="center"/>
          </w:tcPr>
          <w:p w:rsidR="00E941C0" w:rsidRPr="00BD79A2" w:rsidRDefault="00E941C0" w:rsidP="0035186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後期高齢者歯科健診</w:t>
            </w:r>
          </w:p>
        </w:tc>
        <w:tc>
          <w:tcPr>
            <w:tcW w:w="745" w:type="dxa"/>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継続</w:t>
            </w:r>
          </w:p>
        </w:tc>
        <w:tc>
          <w:tcPr>
            <w:tcW w:w="6131" w:type="dxa"/>
            <w:vAlign w:val="center"/>
          </w:tcPr>
          <w:p w:rsidR="00E941C0" w:rsidRDefault="00E941C0" w:rsidP="00F22DCE">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生涯を通じた口腔機能の維持改善のため、７６歳の者を対象に県内契約歯科医療機関において歯科健診を実施します。</w:t>
            </w:r>
          </w:p>
          <w:p w:rsidR="00E941C0" w:rsidRPr="00BD79A2" w:rsidRDefault="00E941C0" w:rsidP="00F22DCE">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（80人受診見込）</w:t>
            </w:r>
          </w:p>
        </w:tc>
      </w:tr>
      <w:tr w:rsidR="00E941C0" w:rsidRPr="00BD79A2" w:rsidTr="00F73FB7">
        <w:tc>
          <w:tcPr>
            <w:tcW w:w="2366" w:type="dxa"/>
            <w:vAlign w:val="center"/>
          </w:tcPr>
          <w:p w:rsidR="00E941C0" w:rsidRPr="00BD79A2" w:rsidRDefault="00E941C0" w:rsidP="00351860">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（仮称）歯科口腔保健推進ボランティアの育成</w:t>
            </w:r>
          </w:p>
        </w:tc>
        <w:tc>
          <w:tcPr>
            <w:tcW w:w="745" w:type="dxa"/>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継続</w:t>
            </w:r>
          </w:p>
        </w:tc>
        <w:tc>
          <w:tcPr>
            <w:tcW w:w="6131" w:type="dxa"/>
            <w:vAlign w:val="center"/>
          </w:tcPr>
          <w:p w:rsidR="00E941C0" w:rsidRPr="00BD79A2" w:rsidRDefault="00E941C0" w:rsidP="00F86017">
            <w:pP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市民と協働で計画を推進するため、（仮称）歯科口腔保健推進ボランティアを育成し活動を開始します。（10人育成予定）</w:t>
            </w:r>
          </w:p>
        </w:tc>
      </w:tr>
    </w:tbl>
    <w:p w:rsidR="00AA77BF" w:rsidRPr="00BD79A2" w:rsidRDefault="00830E36" w:rsidP="00FD73C5">
      <w:pPr>
        <w:spacing w:line="360" w:lineRule="auto"/>
        <w:ind w:firstLineChars="100" w:firstLine="241"/>
        <w:rPr>
          <w:sz w:val="24"/>
        </w:rPr>
      </w:pPr>
      <w:r w:rsidRPr="00BD79A2">
        <w:rPr>
          <w:rFonts w:hint="eastAsia"/>
          <w:b/>
          <w:sz w:val="24"/>
        </w:rPr>
        <w:t>②関係機関との連携</w:t>
      </w:r>
    </w:p>
    <w:tbl>
      <w:tblPr>
        <w:tblStyle w:val="1"/>
        <w:tblW w:w="0" w:type="auto"/>
        <w:tblInd w:w="392" w:type="dxa"/>
        <w:tblLook w:val="04A0" w:firstRow="1" w:lastRow="0" w:firstColumn="1" w:lastColumn="0" w:noHBand="0" w:noVBand="1"/>
      </w:tblPr>
      <w:tblGrid>
        <w:gridCol w:w="1822"/>
        <w:gridCol w:w="7414"/>
      </w:tblGrid>
      <w:tr w:rsidR="00BD79A2" w:rsidRPr="00BD79A2" w:rsidTr="00E941C0">
        <w:tc>
          <w:tcPr>
            <w:tcW w:w="1843" w:type="dxa"/>
            <w:shd w:val="clear" w:color="auto" w:fill="D9D9D9" w:themeFill="background1" w:themeFillShade="D9"/>
          </w:tcPr>
          <w:p w:rsidR="006171C6" w:rsidRPr="00BD79A2" w:rsidRDefault="006171C6" w:rsidP="006171C6">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関係機関</w:t>
            </w:r>
          </w:p>
        </w:tc>
        <w:tc>
          <w:tcPr>
            <w:tcW w:w="7512" w:type="dxa"/>
            <w:shd w:val="clear" w:color="auto" w:fill="D9D9D9" w:themeFill="background1" w:themeFillShade="D9"/>
          </w:tcPr>
          <w:p w:rsidR="006171C6" w:rsidRPr="00BD79A2" w:rsidRDefault="006171C6" w:rsidP="006171C6">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内</w:t>
            </w:r>
            <w:r w:rsidR="00E941C0">
              <w:rPr>
                <w:rFonts w:asciiTheme="majorEastAsia" w:eastAsiaTheme="majorEastAsia" w:hAnsiTheme="majorEastAsia" w:hint="eastAsia"/>
                <w:sz w:val="22"/>
                <w:szCs w:val="22"/>
              </w:rPr>
              <w:t xml:space="preserve">　　</w:t>
            </w:r>
            <w:r w:rsidRPr="00BD79A2">
              <w:rPr>
                <w:rFonts w:asciiTheme="majorEastAsia" w:eastAsiaTheme="majorEastAsia" w:hAnsiTheme="majorEastAsia" w:hint="eastAsia"/>
                <w:sz w:val="22"/>
                <w:szCs w:val="22"/>
              </w:rPr>
              <w:t>容</w:t>
            </w:r>
          </w:p>
        </w:tc>
      </w:tr>
      <w:tr w:rsidR="00BD79A2" w:rsidRPr="00BD79A2" w:rsidTr="00E941C0">
        <w:tc>
          <w:tcPr>
            <w:tcW w:w="1843" w:type="dxa"/>
            <w:vAlign w:val="center"/>
          </w:tcPr>
          <w:p w:rsidR="006171C6" w:rsidRPr="00BD79A2" w:rsidRDefault="00350CA3" w:rsidP="006171C6">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市歯科医</w:t>
            </w:r>
          </w:p>
        </w:tc>
        <w:tc>
          <w:tcPr>
            <w:tcW w:w="7512" w:type="dxa"/>
          </w:tcPr>
          <w:p w:rsidR="00F86017" w:rsidRPr="00BD79A2" w:rsidRDefault="00BD79A2" w:rsidP="00F86017">
            <w:pPr>
              <w:ind w:left="220" w:hangingChars="100" w:hanging="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・保健衛生事業計画歯科医師会議の開催（年1</w:t>
            </w:r>
            <w:r w:rsidR="00F86017" w:rsidRPr="00BD79A2">
              <w:rPr>
                <w:rFonts w:asciiTheme="majorEastAsia" w:eastAsiaTheme="majorEastAsia" w:hAnsiTheme="majorEastAsia" w:hint="eastAsia"/>
                <w:sz w:val="22"/>
                <w:szCs w:val="22"/>
              </w:rPr>
              <w:t>回）</w:t>
            </w:r>
          </w:p>
          <w:p w:rsidR="006171C6" w:rsidRPr="00BD79A2" w:rsidRDefault="00350CA3" w:rsidP="00BD79A2">
            <w:pPr>
              <w:ind w:leftChars="100" w:left="180" w:firstLineChars="100" w:firstLine="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平成28年度歯科口腔保健推進事業</w:t>
            </w:r>
            <w:r w:rsidR="00F86017" w:rsidRPr="00BD79A2">
              <w:rPr>
                <w:rFonts w:asciiTheme="majorEastAsia" w:eastAsiaTheme="majorEastAsia" w:hAnsiTheme="majorEastAsia" w:hint="eastAsia"/>
                <w:sz w:val="22"/>
                <w:szCs w:val="22"/>
              </w:rPr>
              <w:t>実績報告について</w:t>
            </w:r>
          </w:p>
          <w:p w:rsidR="00F86017" w:rsidRPr="00BD79A2" w:rsidRDefault="00F86017" w:rsidP="00BD79A2">
            <w:pPr>
              <w:ind w:leftChars="100" w:left="180" w:firstLineChars="100" w:firstLine="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平成</w:t>
            </w:r>
            <w:r w:rsidR="00FB2039" w:rsidRPr="00BD79A2">
              <w:rPr>
                <w:rFonts w:asciiTheme="majorEastAsia" w:eastAsiaTheme="majorEastAsia" w:hAnsiTheme="majorEastAsia" w:hint="eastAsia"/>
                <w:sz w:val="22"/>
                <w:szCs w:val="22"/>
              </w:rPr>
              <w:t>30</w:t>
            </w:r>
            <w:r w:rsidRPr="00BD79A2">
              <w:rPr>
                <w:rFonts w:asciiTheme="majorEastAsia" w:eastAsiaTheme="majorEastAsia" w:hAnsiTheme="majorEastAsia" w:hint="eastAsia"/>
                <w:sz w:val="22"/>
                <w:szCs w:val="22"/>
              </w:rPr>
              <w:t>年度歯科口腔保健推進事業計画（案）について</w:t>
            </w:r>
          </w:p>
          <w:p w:rsidR="00F86017" w:rsidRPr="00BD79A2" w:rsidRDefault="00F86017" w:rsidP="00F86017">
            <w:pPr>
              <w:ind w:left="220" w:hangingChars="100" w:hanging="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 xml:space="preserve">　</w:t>
            </w:r>
            <w:r w:rsidR="00BD79A2" w:rsidRPr="00BD79A2">
              <w:rPr>
                <w:rFonts w:asciiTheme="majorEastAsia" w:eastAsiaTheme="majorEastAsia" w:hAnsiTheme="majorEastAsia" w:hint="eastAsia"/>
                <w:sz w:val="22"/>
                <w:szCs w:val="22"/>
              </w:rPr>
              <w:t xml:space="preserve">　</w:t>
            </w:r>
            <w:r w:rsidRPr="00BD79A2">
              <w:rPr>
                <w:rFonts w:asciiTheme="majorEastAsia" w:eastAsiaTheme="majorEastAsia" w:hAnsiTheme="majorEastAsia" w:hint="eastAsia"/>
                <w:sz w:val="22"/>
                <w:szCs w:val="22"/>
              </w:rPr>
              <w:t>（障害者通所施設及び介護老人施設の歯科実態調査の実施について）</w:t>
            </w:r>
          </w:p>
        </w:tc>
      </w:tr>
      <w:tr w:rsidR="00BD79A2" w:rsidRPr="00BD79A2" w:rsidTr="00E941C0">
        <w:trPr>
          <w:trHeight w:val="488"/>
        </w:trPr>
        <w:tc>
          <w:tcPr>
            <w:tcW w:w="1843" w:type="dxa"/>
            <w:vAlign w:val="center"/>
          </w:tcPr>
          <w:p w:rsidR="00350CA3" w:rsidRPr="00BD79A2" w:rsidRDefault="00350CA3" w:rsidP="00350CA3">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障害児通所施設</w:t>
            </w:r>
          </w:p>
        </w:tc>
        <w:tc>
          <w:tcPr>
            <w:tcW w:w="7512" w:type="dxa"/>
            <w:vAlign w:val="center"/>
          </w:tcPr>
          <w:p w:rsidR="00350CA3" w:rsidRPr="00BD79A2" w:rsidRDefault="00350CA3" w:rsidP="003948E3">
            <w:pPr>
              <w:ind w:left="220" w:hangingChars="100" w:hanging="220"/>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w:t>
            </w:r>
            <w:r w:rsidR="00BD79A2">
              <w:rPr>
                <w:rFonts w:asciiTheme="majorEastAsia" w:eastAsiaTheme="majorEastAsia" w:hAnsiTheme="majorEastAsia" w:hint="eastAsia"/>
                <w:sz w:val="22"/>
                <w:szCs w:val="22"/>
              </w:rPr>
              <w:t>【新規】</w:t>
            </w:r>
            <w:r w:rsidRPr="00BD79A2">
              <w:rPr>
                <w:rFonts w:asciiTheme="majorEastAsia" w:eastAsiaTheme="majorEastAsia" w:hAnsiTheme="majorEastAsia" w:hint="eastAsia"/>
                <w:sz w:val="22"/>
                <w:szCs w:val="22"/>
              </w:rPr>
              <w:t>こども発達センター歯科実態調査の実施</w:t>
            </w:r>
            <w:r w:rsidR="00BD79A2" w:rsidRPr="00BD79A2">
              <w:rPr>
                <w:rFonts w:asciiTheme="majorEastAsia" w:eastAsiaTheme="majorEastAsia" w:hAnsiTheme="majorEastAsia" w:hint="eastAsia"/>
                <w:sz w:val="22"/>
                <w:szCs w:val="22"/>
              </w:rPr>
              <w:t>（11</w:t>
            </w:r>
            <w:r w:rsidR="00F86017" w:rsidRPr="00BD79A2">
              <w:rPr>
                <w:rFonts w:asciiTheme="majorEastAsia" w:eastAsiaTheme="majorEastAsia" w:hAnsiTheme="majorEastAsia" w:hint="eastAsia"/>
                <w:sz w:val="22"/>
                <w:szCs w:val="22"/>
              </w:rPr>
              <w:t>月実施予定）</w:t>
            </w:r>
          </w:p>
        </w:tc>
      </w:tr>
    </w:tbl>
    <w:p w:rsidR="00830E36" w:rsidRDefault="00830E36">
      <w:pPr>
        <w:rPr>
          <w:sz w:val="24"/>
        </w:rPr>
      </w:pPr>
    </w:p>
    <w:p w:rsidR="00E941C0" w:rsidRPr="00BD79A2" w:rsidRDefault="00E941C0">
      <w:pPr>
        <w:rPr>
          <w:sz w:val="24"/>
        </w:rPr>
      </w:pPr>
    </w:p>
    <w:p w:rsidR="00172508" w:rsidRPr="00BD79A2" w:rsidRDefault="00440CDB">
      <w:pPr>
        <w:rPr>
          <w:b/>
          <w:sz w:val="24"/>
        </w:rPr>
      </w:pPr>
      <w:r w:rsidRPr="00BD79A2">
        <w:rPr>
          <w:rFonts w:hint="eastAsia"/>
          <w:b/>
          <w:sz w:val="24"/>
        </w:rPr>
        <w:t>４．母子保健計画</w:t>
      </w:r>
      <w:r w:rsidR="00AD4E18" w:rsidRPr="001E21E9">
        <w:rPr>
          <w:rFonts w:hint="eastAsia"/>
          <w:b/>
          <w:sz w:val="20"/>
          <w:szCs w:val="20"/>
        </w:rPr>
        <w:t>（</w:t>
      </w:r>
      <w:r w:rsidR="00D80671" w:rsidRPr="001E21E9">
        <w:rPr>
          <w:rFonts w:hint="eastAsia"/>
          <w:b/>
          <w:sz w:val="20"/>
          <w:szCs w:val="20"/>
        </w:rPr>
        <w:t>子ども子育て会議</w:t>
      </w:r>
      <w:r w:rsidR="00FC2C3B" w:rsidRPr="001E21E9">
        <w:rPr>
          <w:rFonts w:hint="eastAsia"/>
          <w:b/>
          <w:sz w:val="20"/>
          <w:szCs w:val="20"/>
        </w:rPr>
        <w:t>審議</w:t>
      </w:r>
      <w:r w:rsidR="00D80671" w:rsidRPr="001E21E9">
        <w:rPr>
          <w:rFonts w:hint="eastAsia"/>
          <w:b/>
          <w:sz w:val="20"/>
          <w:szCs w:val="20"/>
        </w:rPr>
        <w:t>案件のため、</w:t>
      </w:r>
      <w:r w:rsidR="002874E5" w:rsidRPr="001E21E9">
        <w:rPr>
          <w:rFonts w:hint="eastAsia"/>
          <w:b/>
          <w:sz w:val="20"/>
          <w:szCs w:val="20"/>
        </w:rPr>
        <w:t>計画の</w:t>
      </w:r>
      <w:r w:rsidR="00AD4E18" w:rsidRPr="001E21E9">
        <w:rPr>
          <w:rFonts w:hint="eastAsia"/>
          <w:b/>
          <w:sz w:val="20"/>
          <w:szCs w:val="20"/>
        </w:rPr>
        <w:t>一部</w:t>
      </w:r>
      <w:r w:rsidR="002874E5" w:rsidRPr="001E21E9">
        <w:rPr>
          <w:rFonts w:hint="eastAsia"/>
          <w:b/>
          <w:sz w:val="20"/>
          <w:szCs w:val="20"/>
        </w:rPr>
        <w:t>分のみ表記</w:t>
      </w:r>
      <w:r w:rsidR="00AD4E18" w:rsidRPr="001E21E9">
        <w:rPr>
          <w:rFonts w:hint="eastAsia"/>
          <w:b/>
          <w:sz w:val="20"/>
          <w:szCs w:val="20"/>
        </w:rPr>
        <w:t>）</w:t>
      </w:r>
    </w:p>
    <w:p w:rsidR="006B4BF1" w:rsidRPr="00BD79A2" w:rsidRDefault="006B4BF1">
      <w:pPr>
        <w:rPr>
          <w:b/>
          <w:sz w:val="24"/>
        </w:rPr>
      </w:pPr>
      <w:r w:rsidRPr="00BD79A2">
        <w:rPr>
          <w:rFonts w:hint="eastAsia"/>
          <w:b/>
          <w:sz w:val="24"/>
        </w:rPr>
        <w:t xml:space="preserve">　①母子保健事業の取り組み</w:t>
      </w:r>
    </w:p>
    <w:tbl>
      <w:tblPr>
        <w:tblStyle w:val="a3"/>
        <w:tblW w:w="9242" w:type="dxa"/>
        <w:tblInd w:w="392" w:type="dxa"/>
        <w:tblLook w:val="04A0" w:firstRow="1" w:lastRow="0" w:firstColumn="1" w:lastColumn="0" w:noHBand="0" w:noVBand="1"/>
      </w:tblPr>
      <w:tblGrid>
        <w:gridCol w:w="2400"/>
        <w:gridCol w:w="751"/>
        <w:gridCol w:w="6091"/>
      </w:tblGrid>
      <w:tr w:rsidR="00E941C0" w:rsidRPr="00BD79A2" w:rsidTr="00F73FB7">
        <w:trPr>
          <w:trHeight w:val="300"/>
        </w:trPr>
        <w:tc>
          <w:tcPr>
            <w:tcW w:w="2400"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4"/>
              </w:rPr>
              <w:t xml:space="preserve">　</w:t>
            </w:r>
            <w:r w:rsidRPr="00BD79A2">
              <w:rPr>
                <w:rFonts w:asciiTheme="majorEastAsia" w:eastAsiaTheme="majorEastAsia" w:hAnsiTheme="majorEastAsia" w:hint="eastAsia"/>
                <w:sz w:val="22"/>
                <w:szCs w:val="22"/>
              </w:rPr>
              <w:t>取り組み事項</w:t>
            </w:r>
          </w:p>
        </w:tc>
        <w:tc>
          <w:tcPr>
            <w:tcW w:w="751"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区分</w:t>
            </w:r>
          </w:p>
        </w:tc>
        <w:tc>
          <w:tcPr>
            <w:tcW w:w="6091" w:type="dxa"/>
            <w:shd w:val="clear" w:color="auto" w:fill="D9D9D9" w:themeFill="background1" w:themeFillShade="D9"/>
            <w:vAlign w:val="center"/>
          </w:tcPr>
          <w:p w:rsidR="00E941C0" w:rsidRPr="00BD79A2" w:rsidRDefault="00E941C0" w:rsidP="00351860">
            <w:pPr>
              <w:jc w:val="center"/>
              <w:rPr>
                <w:rFonts w:asciiTheme="majorEastAsia" w:eastAsiaTheme="majorEastAsia" w:hAnsiTheme="majorEastAsia"/>
                <w:sz w:val="22"/>
                <w:szCs w:val="22"/>
              </w:rPr>
            </w:pPr>
            <w:r w:rsidRPr="00BD79A2">
              <w:rPr>
                <w:rFonts w:asciiTheme="majorEastAsia" w:eastAsiaTheme="majorEastAsia" w:hAnsiTheme="majorEastAsia" w:hint="eastAsia"/>
                <w:sz w:val="22"/>
                <w:szCs w:val="22"/>
              </w:rPr>
              <w:t>内</w:t>
            </w:r>
            <w:r w:rsidR="00F73FB7">
              <w:rPr>
                <w:rFonts w:asciiTheme="majorEastAsia" w:eastAsiaTheme="majorEastAsia" w:hAnsiTheme="majorEastAsia" w:hint="eastAsia"/>
                <w:sz w:val="22"/>
                <w:szCs w:val="22"/>
              </w:rPr>
              <w:t xml:space="preserve">　　</w:t>
            </w:r>
            <w:r w:rsidRPr="00BD79A2">
              <w:rPr>
                <w:rFonts w:asciiTheme="majorEastAsia" w:eastAsiaTheme="majorEastAsia" w:hAnsiTheme="majorEastAsia" w:hint="eastAsia"/>
                <w:sz w:val="22"/>
                <w:szCs w:val="22"/>
              </w:rPr>
              <w:t>容</w:t>
            </w:r>
          </w:p>
        </w:tc>
      </w:tr>
      <w:tr w:rsidR="00E941C0" w:rsidRPr="00102298" w:rsidTr="00F73FB7">
        <w:tc>
          <w:tcPr>
            <w:tcW w:w="2400" w:type="dxa"/>
            <w:vAlign w:val="center"/>
          </w:tcPr>
          <w:p w:rsidR="00E941C0" w:rsidRPr="00102298" w:rsidRDefault="00E941C0" w:rsidP="00351860">
            <w:pPr>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子育て支援サービス情報配信</w:t>
            </w:r>
          </w:p>
        </w:tc>
        <w:tc>
          <w:tcPr>
            <w:tcW w:w="751" w:type="dxa"/>
            <w:vAlign w:val="center"/>
          </w:tcPr>
          <w:p w:rsidR="00E941C0" w:rsidRPr="00102298" w:rsidRDefault="00E941C0" w:rsidP="00351860">
            <w:pPr>
              <w:jc w:val="center"/>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継続</w:t>
            </w:r>
          </w:p>
        </w:tc>
        <w:tc>
          <w:tcPr>
            <w:tcW w:w="6091" w:type="dxa"/>
            <w:vAlign w:val="center"/>
          </w:tcPr>
          <w:p w:rsidR="00E941C0" w:rsidRPr="00102298" w:rsidRDefault="00E941C0" w:rsidP="00E7638E">
            <w:pPr>
              <w:spacing w:line="0" w:lineRule="atLeast"/>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子育て中の保護者が予防接種のスケジュール管理ができるようにするため、予防接種スケジューラー及び子育て関連情報の配信サービスを行います。</w:t>
            </w:r>
          </w:p>
        </w:tc>
      </w:tr>
      <w:tr w:rsidR="00E941C0" w:rsidRPr="00102298" w:rsidTr="00F73FB7">
        <w:tc>
          <w:tcPr>
            <w:tcW w:w="2400" w:type="dxa"/>
            <w:vAlign w:val="center"/>
          </w:tcPr>
          <w:p w:rsidR="00E941C0" w:rsidRPr="00102298" w:rsidRDefault="00E941C0" w:rsidP="00E14367">
            <w:pPr>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乳児家庭全戸訪問</w:t>
            </w:r>
          </w:p>
        </w:tc>
        <w:tc>
          <w:tcPr>
            <w:tcW w:w="751" w:type="dxa"/>
            <w:vAlign w:val="center"/>
          </w:tcPr>
          <w:p w:rsidR="00E941C0" w:rsidRPr="00102298" w:rsidRDefault="00E941C0" w:rsidP="00E14367">
            <w:pPr>
              <w:jc w:val="center"/>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継続</w:t>
            </w:r>
          </w:p>
        </w:tc>
        <w:tc>
          <w:tcPr>
            <w:tcW w:w="6091" w:type="dxa"/>
            <w:vAlign w:val="center"/>
          </w:tcPr>
          <w:p w:rsidR="00E941C0" w:rsidRPr="00102298" w:rsidRDefault="00E941C0" w:rsidP="00E7638E">
            <w:pPr>
              <w:spacing w:line="0" w:lineRule="atLeast"/>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生後４か月未満の乳児のいる家庭に、母子保健推進員・保健師が訪問し、乳児および保護者の子育ての状況をうかがい、地域の子育て情報の提供を行います。</w:t>
            </w:r>
          </w:p>
        </w:tc>
      </w:tr>
    </w:tbl>
    <w:p w:rsidR="006B4BF1" w:rsidRPr="00102298" w:rsidRDefault="00BE23D6" w:rsidP="00FD73C5">
      <w:pPr>
        <w:spacing w:line="360" w:lineRule="auto"/>
        <w:rPr>
          <w:b/>
          <w:sz w:val="24"/>
        </w:rPr>
      </w:pPr>
      <w:r w:rsidRPr="00102298">
        <w:rPr>
          <w:rFonts w:hint="eastAsia"/>
          <w:sz w:val="24"/>
        </w:rPr>
        <w:t xml:space="preserve">　</w:t>
      </w:r>
      <w:r w:rsidR="006B4BF1" w:rsidRPr="00102298">
        <w:rPr>
          <w:rFonts w:hint="eastAsia"/>
          <w:b/>
          <w:sz w:val="24"/>
        </w:rPr>
        <w:t>②関係機関との連携</w:t>
      </w:r>
    </w:p>
    <w:tbl>
      <w:tblPr>
        <w:tblStyle w:val="2"/>
        <w:tblW w:w="0" w:type="auto"/>
        <w:tblInd w:w="392" w:type="dxa"/>
        <w:tblLook w:val="04A0" w:firstRow="1" w:lastRow="0" w:firstColumn="1" w:lastColumn="0" w:noHBand="0" w:noVBand="1"/>
      </w:tblPr>
      <w:tblGrid>
        <w:gridCol w:w="1822"/>
        <w:gridCol w:w="7414"/>
      </w:tblGrid>
      <w:tr w:rsidR="00102298" w:rsidRPr="00102298" w:rsidTr="002874E5">
        <w:tc>
          <w:tcPr>
            <w:tcW w:w="1843" w:type="dxa"/>
            <w:shd w:val="clear" w:color="auto" w:fill="D9D9D9" w:themeFill="background1" w:themeFillShade="D9"/>
          </w:tcPr>
          <w:p w:rsidR="002874E5" w:rsidRPr="00102298" w:rsidRDefault="002874E5" w:rsidP="002874E5">
            <w:pPr>
              <w:jc w:val="center"/>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関係機関</w:t>
            </w:r>
          </w:p>
        </w:tc>
        <w:tc>
          <w:tcPr>
            <w:tcW w:w="7512" w:type="dxa"/>
            <w:shd w:val="clear" w:color="auto" w:fill="D9D9D9" w:themeFill="background1" w:themeFillShade="D9"/>
          </w:tcPr>
          <w:p w:rsidR="002874E5" w:rsidRPr="00102298" w:rsidRDefault="002874E5" w:rsidP="002874E5">
            <w:pPr>
              <w:jc w:val="center"/>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内</w:t>
            </w:r>
            <w:r w:rsidR="00F73FB7">
              <w:rPr>
                <w:rFonts w:asciiTheme="majorEastAsia" w:eastAsiaTheme="majorEastAsia" w:hAnsiTheme="majorEastAsia" w:hint="eastAsia"/>
                <w:sz w:val="22"/>
                <w:szCs w:val="22"/>
              </w:rPr>
              <w:t xml:space="preserve">　　</w:t>
            </w:r>
            <w:r w:rsidRPr="00102298">
              <w:rPr>
                <w:rFonts w:asciiTheme="majorEastAsia" w:eastAsiaTheme="majorEastAsia" w:hAnsiTheme="majorEastAsia" w:hint="eastAsia"/>
                <w:sz w:val="22"/>
                <w:szCs w:val="22"/>
              </w:rPr>
              <w:t>容</w:t>
            </w:r>
          </w:p>
        </w:tc>
      </w:tr>
      <w:tr w:rsidR="002874E5" w:rsidRPr="00102298" w:rsidTr="002874E5">
        <w:tc>
          <w:tcPr>
            <w:tcW w:w="1843" w:type="dxa"/>
            <w:vAlign w:val="center"/>
          </w:tcPr>
          <w:p w:rsidR="002874E5" w:rsidRPr="00102298" w:rsidRDefault="002874E5" w:rsidP="002874E5">
            <w:pPr>
              <w:jc w:val="center"/>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母子保健推進員</w:t>
            </w:r>
          </w:p>
        </w:tc>
        <w:tc>
          <w:tcPr>
            <w:tcW w:w="7512" w:type="dxa"/>
          </w:tcPr>
          <w:p w:rsidR="00E14367" w:rsidRPr="00102298" w:rsidRDefault="00E14367" w:rsidP="00E14367">
            <w:pPr>
              <w:spacing w:line="0" w:lineRule="atLeast"/>
              <w:ind w:left="220" w:hangingChars="100" w:hanging="220"/>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母子保健推進員協議会総会（年1回）</w:t>
            </w:r>
          </w:p>
          <w:p w:rsidR="00E14367" w:rsidRPr="00102298" w:rsidRDefault="00E14367" w:rsidP="00E14367">
            <w:pPr>
              <w:spacing w:line="0" w:lineRule="atLeast"/>
              <w:ind w:left="220" w:hangingChars="100" w:hanging="220"/>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・平成28年度母子保健推進員協議会活動実績報告について</w:t>
            </w:r>
          </w:p>
          <w:p w:rsidR="00E14367" w:rsidRPr="00102298" w:rsidRDefault="00E14367" w:rsidP="00E14367">
            <w:pPr>
              <w:spacing w:line="0" w:lineRule="atLeast"/>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・平成29年度母子保健推進員協議会活動計画（案）について</w:t>
            </w:r>
          </w:p>
          <w:p w:rsidR="002874E5" w:rsidRPr="00102298" w:rsidRDefault="00E14367" w:rsidP="00E14367">
            <w:pPr>
              <w:spacing w:line="0" w:lineRule="atLeast"/>
              <w:rPr>
                <w:rFonts w:asciiTheme="majorEastAsia" w:eastAsiaTheme="majorEastAsia" w:hAnsiTheme="majorEastAsia"/>
                <w:sz w:val="22"/>
                <w:szCs w:val="22"/>
              </w:rPr>
            </w:pPr>
            <w:r w:rsidRPr="00102298">
              <w:rPr>
                <w:rFonts w:asciiTheme="majorEastAsia" w:eastAsiaTheme="majorEastAsia" w:hAnsiTheme="majorEastAsia" w:hint="eastAsia"/>
                <w:sz w:val="22"/>
                <w:szCs w:val="22"/>
              </w:rPr>
              <w:t>定例会(</w:t>
            </w:r>
            <w:r w:rsidR="00E941C0" w:rsidRPr="00E941C0">
              <w:rPr>
                <w:rFonts w:asciiTheme="majorEastAsia" w:eastAsiaTheme="majorEastAsia" w:hAnsiTheme="majorEastAsia" w:hint="eastAsia"/>
                <w:color w:val="FF0000"/>
                <w:sz w:val="22"/>
                <w:szCs w:val="22"/>
              </w:rPr>
              <w:t>2</w:t>
            </w:r>
            <w:r w:rsidRPr="00102298">
              <w:rPr>
                <w:rFonts w:asciiTheme="majorEastAsia" w:eastAsiaTheme="majorEastAsia" w:hAnsiTheme="majorEastAsia" w:hint="eastAsia"/>
                <w:sz w:val="22"/>
                <w:szCs w:val="22"/>
              </w:rPr>
              <w:t>回)や研修会の実施、乳児家庭全戸訪問、ベビーサロンの開催、ふるさとまつりでの手作りおもちゃの紹介などの育児支援に関する啓発</w:t>
            </w:r>
          </w:p>
        </w:tc>
      </w:tr>
    </w:tbl>
    <w:p w:rsidR="002A2349" w:rsidRDefault="002A2349">
      <w:pPr>
        <w:rPr>
          <w:sz w:val="24"/>
        </w:rPr>
      </w:pPr>
    </w:p>
    <w:p w:rsidR="00E941C0" w:rsidRPr="00102298" w:rsidRDefault="00E941C0">
      <w:pPr>
        <w:rPr>
          <w:sz w:val="24"/>
        </w:rPr>
      </w:pPr>
    </w:p>
    <w:p w:rsidR="00D9674E" w:rsidRPr="00102298" w:rsidRDefault="00D9674E" w:rsidP="00D9674E">
      <w:pPr>
        <w:rPr>
          <w:b/>
          <w:sz w:val="24"/>
        </w:rPr>
      </w:pPr>
      <w:r w:rsidRPr="00102298">
        <w:rPr>
          <w:rFonts w:hint="eastAsia"/>
          <w:b/>
          <w:sz w:val="24"/>
        </w:rPr>
        <w:t>５．その他の保健事業</w:t>
      </w:r>
    </w:p>
    <w:tbl>
      <w:tblPr>
        <w:tblStyle w:val="a3"/>
        <w:tblW w:w="9242" w:type="dxa"/>
        <w:tblInd w:w="392" w:type="dxa"/>
        <w:tblLook w:val="04A0" w:firstRow="1" w:lastRow="0" w:firstColumn="1" w:lastColumn="0" w:noHBand="0" w:noVBand="1"/>
      </w:tblPr>
      <w:tblGrid>
        <w:gridCol w:w="3118"/>
        <w:gridCol w:w="6124"/>
      </w:tblGrid>
      <w:tr w:rsidR="00E941C0" w:rsidRPr="00BD79A2" w:rsidTr="00F73FB7">
        <w:trPr>
          <w:trHeight w:val="300"/>
        </w:trPr>
        <w:tc>
          <w:tcPr>
            <w:tcW w:w="3118" w:type="dxa"/>
            <w:shd w:val="clear" w:color="auto" w:fill="D9D9D9" w:themeFill="background1" w:themeFillShade="D9"/>
            <w:vAlign w:val="center"/>
          </w:tcPr>
          <w:p w:rsidR="00E941C0" w:rsidRPr="001E21E9" w:rsidRDefault="00E941C0" w:rsidP="00D9674E">
            <w:pPr>
              <w:jc w:val="center"/>
              <w:rPr>
                <w:rFonts w:asciiTheme="majorEastAsia" w:eastAsiaTheme="majorEastAsia" w:hAnsiTheme="majorEastAsia"/>
                <w:sz w:val="22"/>
                <w:szCs w:val="22"/>
              </w:rPr>
            </w:pPr>
            <w:r w:rsidRPr="001E21E9">
              <w:rPr>
                <w:rFonts w:hint="eastAsia"/>
                <w:sz w:val="22"/>
                <w:szCs w:val="22"/>
              </w:rPr>
              <w:t>事業名</w:t>
            </w:r>
          </w:p>
        </w:tc>
        <w:tc>
          <w:tcPr>
            <w:tcW w:w="6124" w:type="dxa"/>
            <w:shd w:val="clear" w:color="auto" w:fill="D9D9D9" w:themeFill="background1" w:themeFillShade="D9"/>
            <w:vAlign w:val="center"/>
          </w:tcPr>
          <w:p w:rsidR="00E941C0" w:rsidRPr="001E21E9" w:rsidRDefault="00E941C0" w:rsidP="00F16DAF">
            <w:pPr>
              <w:jc w:val="center"/>
              <w:rPr>
                <w:rFonts w:asciiTheme="majorEastAsia" w:eastAsiaTheme="majorEastAsia" w:hAnsiTheme="majorEastAsia"/>
                <w:sz w:val="22"/>
                <w:szCs w:val="22"/>
              </w:rPr>
            </w:pPr>
            <w:r w:rsidRPr="001E21E9">
              <w:rPr>
                <w:rFonts w:asciiTheme="majorEastAsia" w:eastAsiaTheme="majorEastAsia" w:hAnsiTheme="majorEastAsia" w:hint="eastAsia"/>
                <w:sz w:val="22"/>
                <w:szCs w:val="22"/>
              </w:rPr>
              <w:t>内容</w:t>
            </w:r>
          </w:p>
        </w:tc>
      </w:tr>
      <w:tr w:rsidR="00E941C0" w:rsidRPr="00BD79A2" w:rsidTr="00F73FB7">
        <w:tc>
          <w:tcPr>
            <w:tcW w:w="3118" w:type="dxa"/>
            <w:vAlign w:val="center"/>
          </w:tcPr>
          <w:p w:rsidR="00E941C0" w:rsidRPr="001E21E9" w:rsidRDefault="00E941C0" w:rsidP="00F16DAF">
            <w:pPr>
              <w:rPr>
                <w:rFonts w:asciiTheme="majorEastAsia" w:eastAsiaTheme="majorEastAsia" w:hAnsiTheme="majorEastAsia"/>
                <w:sz w:val="22"/>
                <w:szCs w:val="22"/>
              </w:rPr>
            </w:pPr>
            <w:r w:rsidRPr="001E21E9">
              <w:rPr>
                <w:rFonts w:asciiTheme="majorEastAsia" w:eastAsiaTheme="majorEastAsia" w:hAnsiTheme="majorEastAsia" w:hint="eastAsia"/>
                <w:sz w:val="22"/>
                <w:szCs w:val="22"/>
              </w:rPr>
              <w:t>自殺対策基本法における市町村個別計画の策定</w:t>
            </w:r>
          </w:p>
        </w:tc>
        <w:tc>
          <w:tcPr>
            <w:tcW w:w="6124" w:type="dxa"/>
            <w:vAlign w:val="center"/>
          </w:tcPr>
          <w:p w:rsidR="00E941C0" w:rsidRPr="001E21E9" w:rsidRDefault="00E941C0" w:rsidP="00F16DAF">
            <w:pPr>
              <w:rPr>
                <w:rFonts w:asciiTheme="majorEastAsia" w:eastAsiaTheme="majorEastAsia" w:hAnsiTheme="majorEastAsia"/>
                <w:sz w:val="22"/>
                <w:szCs w:val="22"/>
              </w:rPr>
            </w:pPr>
            <w:r w:rsidRPr="001E21E9">
              <w:rPr>
                <w:rFonts w:asciiTheme="majorEastAsia" w:eastAsiaTheme="majorEastAsia" w:hAnsiTheme="majorEastAsia" w:hint="eastAsia"/>
                <w:sz w:val="22"/>
                <w:szCs w:val="22"/>
              </w:rPr>
              <w:t>平成30年度市町村個別計画策定に向けての調査研究</w:t>
            </w:r>
          </w:p>
        </w:tc>
      </w:tr>
    </w:tbl>
    <w:p w:rsidR="002A2349" w:rsidRPr="00BD79A2" w:rsidRDefault="002A2349" w:rsidP="00E941C0">
      <w:pPr>
        <w:rPr>
          <w:sz w:val="24"/>
        </w:rPr>
      </w:pPr>
    </w:p>
    <w:sectPr w:rsidR="002A2349" w:rsidRPr="00BD79A2" w:rsidSect="00AD4E18">
      <w:pgSz w:w="11906" w:h="16838" w:code="9"/>
      <w:pgMar w:top="680" w:right="1134" w:bottom="45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36" w:rsidRDefault="00830E36" w:rsidP="00830E36">
      <w:r>
        <w:separator/>
      </w:r>
    </w:p>
  </w:endnote>
  <w:endnote w:type="continuationSeparator" w:id="0">
    <w:p w:rsidR="00830E36" w:rsidRDefault="00830E36" w:rsidP="0083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36" w:rsidRDefault="00830E36" w:rsidP="00830E36">
      <w:r>
        <w:separator/>
      </w:r>
    </w:p>
  </w:footnote>
  <w:footnote w:type="continuationSeparator" w:id="0">
    <w:p w:rsidR="00830E36" w:rsidRDefault="00830E36" w:rsidP="00830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9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08"/>
    <w:rsid w:val="000379FC"/>
    <w:rsid w:val="00074B5A"/>
    <w:rsid w:val="000A2F7B"/>
    <w:rsid w:val="000B3494"/>
    <w:rsid w:val="00102298"/>
    <w:rsid w:val="00172508"/>
    <w:rsid w:val="001E21E9"/>
    <w:rsid w:val="00215C2F"/>
    <w:rsid w:val="00260512"/>
    <w:rsid w:val="002874E5"/>
    <w:rsid w:val="002A2349"/>
    <w:rsid w:val="002F06D5"/>
    <w:rsid w:val="003036EE"/>
    <w:rsid w:val="003354C6"/>
    <w:rsid w:val="00343295"/>
    <w:rsid w:val="00350CA3"/>
    <w:rsid w:val="0035584D"/>
    <w:rsid w:val="003948E3"/>
    <w:rsid w:val="003A3B2A"/>
    <w:rsid w:val="003B654A"/>
    <w:rsid w:val="00415404"/>
    <w:rsid w:val="00423B71"/>
    <w:rsid w:val="00440CDB"/>
    <w:rsid w:val="00462FB3"/>
    <w:rsid w:val="004845FA"/>
    <w:rsid w:val="004F3035"/>
    <w:rsid w:val="00584121"/>
    <w:rsid w:val="005C1494"/>
    <w:rsid w:val="006171C6"/>
    <w:rsid w:val="00633B21"/>
    <w:rsid w:val="00641843"/>
    <w:rsid w:val="00687084"/>
    <w:rsid w:val="00690911"/>
    <w:rsid w:val="006B4BF1"/>
    <w:rsid w:val="006D190D"/>
    <w:rsid w:val="00774C5D"/>
    <w:rsid w:val="007A2CC4"/>
    <w:rsid w:val="00804434"/>
    <w:rsid w:val="00830E36"/>
    <w:rsid w:val="00846091"/>
    <w:rsid w:val="00894D41"/>
    <w:rsid w:val="008D2214"/>
    <w:rsid w:val="009237C9"/>
    <w:rsid w:val="00935603"/>
    <w:rsid w:val="0093638D"/>
    <w:rsid w:val="009C1D9F"/>
    <w:rsid w:val="009E6043"/>
    <w:rsid w:val="00A20D7A"/>
    <w:rsid w:val="00A30C3B"/>
    <w:rsid w:val="00A953B3"/>
    <w:rsid w:val="00AA77BF"/>
    <w:rsid w:val="00AD4E18"/>
    <w:rsid w:val="00B465D0"/>
    <w:rsid w:val="00B67444"/>
    <w:rsid w:val="00B847EF"/>
    <w:rsid w:val="00BD79A2"/>
    <w:rsid w:val="00BE23D6"/>
    <w:rsid w:val="00BE3FD3"/>
    <w:rsid w:val="00BE3FF0"/>
    <w:rsid w:val="00C44BA3"/>
    <w:rsid w:val="00C80855"/>
    <w:rsid w:val="00CE6821"/>
    <w:rsid w:val="00D560F4"/>
    <w:rsid w:val="00D80671"/>
    <w:rsid w:val="00D84547"/>
    <w:rsid w:val="00D912C0"/>
    <w:rsid w:val="00D9674E"/>
    <w:rsid w:val="00DF330E"/>
    <w:rsid w:val="00E14367"/>
    <w:rsid w:val="00E40E39"/>
    <w:rsid w:val="00E72C72"/>
    <w:rsid w:val="00E7638E"/>
    <w:rsid w:val="00E914CA"/>
    <w:rsid w:val="00E941C0"/>
    <w:rsid w:val="00EE69F4"/>
    <w:rsid w:val="00F22DCE"/>
    <w:rsid w:val="00F33104"/>
    <w:rsid w:val="00F5332D"/>
    <w:rsid w:val="00F73FB7"/>
    <w:rsid w:val="00F847C7"/>
    <w:rsid w:val="00F86017"/>
    <w:rsid w:val="00F92218"/>
    <w:rsid w:val="00FB2039"/>
    <w:rsid w:val="00FC2C3B"/>
    <w:rsid w:val="00FC4135"/>
    <w:rsid w:val="00FD1D48"/>
    <w:rsid w:val="00FD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D4EA75EF-2253-47D9-8859-FDFE49D1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04"/>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E36"/>
    <w:pPr>
      <w:tabs>
        <w:tab w:val="center" w:pos="4252"/>
        <w:tab w:val="right" w:pos="8504"/>
      </w:tabs>
      <w:snapToGrid w:val="0"/>
    </w:pPr>
  </w:style>
  <w:style w:type="character" w:customStyle="1" w:styleId="a5">
    <w:name w:val="ヘッダー (文字)"/>
    <w:basedOn w:val="a0"/>
    <w:link w:val="a4"/>
    <w:uiPriority w:val="99"/>
    <w:rsid w:val="00830E36"/>
    <w:rPr>
      <w:kern w:val="2"/>
      <w:sz w:val="18"/>
      <w:szCs w:val="24"/>
    </w:rPr>
  </w:style>
  <w:style w:type="paragraph" w:styleId="a6">
    <w:name w:val="footer"/>
    <w:basedOn w:val="a"/>
    <w:link w:val="a7"/>
    <w:uiPriority w:val="99"/>
    <w:unhideWhenUsed/>
    <w:rsid w:val="00830E36"/>
    <w:pPr>
      <w:tabs>
        <w:tab w:val="center" w:pos="4252"/>
        <w:tab w:val="right" w:pos="8504"/>
      </w:tabs>
      <w:snapToGrid w:val="0"/>
    </w:pPr>
  </w:style>
  <w:style w:type="character" w:customStyle="1" w:styleId="a7">
    <w:name w:val="フッター (文字)"/>
    <w:basedOn w:val="a0"/>
    <w:link w:val="a6"/>
    <w:uiPriority w:val="99"/>
    <w:rsid w:val="00830E36"/>
    <w:rPr>
      <w:kern w:val="2"/>
      <w:sz w:val="18"/>
      <w:szCs w:val="24"/>
    </w:rPr>
  </w:style>
  <w:style w:type="table" w:customStyle="1" w:styleId="1">
    <w:name w:val="表 (格子)1"/>
    <w:basedOn w:val="a1"/>
    <w:next w:val="a3"/>
    <w:uiPriority w:val="59"/>
    <w:rsid w:val="0061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8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73C5"/>
    <w:rPr>
      <w:rFonts w:asciiTheme="majorHAnsi" w:eastAsiaTheme="majorEastAsia" w:hAnsiTheme="majorHAnsi" w:cstheme="majorBidi"/>
      <w:szCs w:val="18"/>
    </w:rPr>
  </w:style>
  <w:style w:type="character" w:customStyle="1" w:styleId="a9">
    <w:name w:val="吹き出し (文字)"/>
    <w:basedOn w:val="a0"/>
    <w:link w:val="a8"/>
    <w:uiPriority w:val="99"/>
    <w:semiHidden/>
    <w:rsid w:val="00FD73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E8AE-CB30-4313-9F5A-29E34DDB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U1107137</dc:creator>
  <cp:lastModifiedBy>矢野幸</cp:lastModifiedBy>
  <cp:revision>3</cp:revision>
  <cp:lastPrinted>2016-12-08T04:06:00Z</cp:lastPrinted>
  <dcterms:created xsi:type="dcterms:W3CDTF">2017-02-23T08:30:00Z</dcterms:created>
  <dcterms:modified xsi:type="dcterms:W3CDTF">2017-02-23T08:37:00Z</dcterms:modified>
</cp:coreProperties>
</file>