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DB81" w14:textId="35A0977A" w:rsidR="004A6B16" w:rsidRPr="00124DF0" w:rsidRDefault="004A6B16" w:rsidP="00114CA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b/>
          <w:bCs/>
          <w:sz w:val="24"/>
          <w:szCs w:val="28"/>
        </w:rPr>
        <w:t xml:space="preserve"> </w:t>
      </w:r>
    </w:p>
    <w:p w14:paraId="61DC2280" w14:textId="4CA7AE85" w:rsidR="00AE1F61" w:rsidRPr="007B7C21" w:rsidRDefault="00192DBA" w:rsidP="00192DBA">
      <w:pPr>
        <w:jc w:val="center"/>
        <w:rPr>
          <w:rFonts w:ascii="ＭＳ 明朝" w:eastAsia="ＭＳ 明朝" w:hAnsi="ＭＳ 明朝"/>
          <w:sz w:val="36"/>
          <w:szCs w:val="40"/>
        </w:rPr>
      </w:pPr>
      <w:r w:rsidRPr="007B7C21">
        <w:rPr>
          <w:rFonts w:ascii="ＭＳ 明朝" w:eastAsia="ＭＳ 明朝" w:hAnsi="ＭＳ 明朝" w:hint="eastAsia"/>
          <w:sz w:val="36"/>
          <w:szCs w:val="40"/>
        </w:rPr>
        <w:t>感震ブレーカー有償配布申込書</w:t>
      </w:r>
    </w:p>
    <w:p w14:paraId="6B65DB19" w14:textId="77777777" w:rsidR="00114CA2" w:rsidRDefault="00114CA2" w:rsidP="00192DBA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</w:p>
    <w:p w14:paraId="3CE55A9B" w14:textId="03AAC98F" w:rsidR="00114CA2" w:rsidRPr="00192DBA" w:rsidRDefault="00192DBA" w:rsidP="00114CA2">
      <w:pPr>
        <w:jc w:val="right"/>
        <w:rPr>
          <w:rFonts w:ascii="ＭＳ 明朝" w:eastAsia="ＭＳ 明朝" w:hAnsi="ＭＳ 明朝"/>
          <w:sz w:val="24"/>
          <w:szCs w:val="28"/>
        </w:rPr>
      </w:pPr>
      <w:r w:rsidRPr="00192DBA">
        <w:rPr>
          <w:rFonts w:ascii="ＭＳ 明朝" w:eastAsia="ＭＳ 明朝" w:hAnsi="ＭＳ 明朝" w:hint="eastAsia"/>
          <w:sz w:val="24"/>
          <w:szCs w:val="28"/>
        </w:rPr>
        <w:t xml:space="preserve">令和　</w:t>
      </w:r>
      <w:r w:rsidR="00997D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192DBA">
        <w:rPr>
          <w:rFonts w:ascii="ＭＳ 明朝" w:eastAsia="ＭＳ 明朝" w:hAnsi="ＭＳ 明朝" w:hint="eastAsia"/>
          <w:sz w:val="24"/>
          <w:szCs w:val="28"/>
        </w:rPr>
        <w:t>年</w:t>
      </w:r>
      <w:r w:rsidR="00997D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192DBA">
        <w:rPr>
          <w:rFonts w:ascii="ＭＳ 明朝" w:eastAsia="ＭＳ 明朝" w:hAnsi="ＭＳ 明朝" w:hint="eastAsia"/>
          <w:sz w:val="24"/>
          <w:szCs w:val="28"/>
        </w:rPr>
        <w:t xml:space="preserve">　月</w:t>
      </w:r>
      <w:r w:rsidR="00997D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192DBA">
        <w:rPr>
          <w:rFonts w:ascii="ＭＳ 明朝" w:eastAsia="ＭＳ 明朝" w:hAnsi="ＭＳ 明朝" w:hint="eastAsia"/>
          <w:sz w:val="24"/>
          <w:szCs w:val="28"/>
        </w:rPr>
        <w:t xml:space="preserve">　日　</w:t>
      </w:r>
    </w:p>
    <w:p w14:paraId="74C68233" w14:textId="77777777" w:rsidR="00997D65" w:rsidRDefault="00997D65" w:rsidP="00114CA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</w:p>
    <w:p w14:paraId="67629BC5" w14:textId="4A031EEF" w:rsidR="00192DBA" w:rsidRDefault="00192DBA" w:rsidP="00114CA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  <w:r w:rsidRPr="00192DBA">
        <w:rPr>
          <w:rFonts w:ascii="ＭＳ 明朝" w:eastAsia="ＭＳ 明朝" w:hAnsi="ＭＳ 明朝" w:hint="eastAsia"/>
          <w:sz w:val="24"/>
          <w:szCs w:val="28"/>
        </w:rPr>
        <w:t>（宛先）</w:t>
      </w:r>
      <w:r w:rsidR="00114CA2">
        <w:rPr>
          <w:rFonts w:ascii="ＭＳ 明朝" w:eastAsia="ＭＳ 明朝" w:hAnsi="ＭＳ 明朝" w:hint="eastAsia"/>
          <w:sz w:val="24"/>
          <w:szCs w:val="28"/>
        </w:rPr>
        <w:t>白井</w:t>
      </w:r>
      <w:r w:rsidRPr="00192DBA">
        <w:rPr>
          <w:rFonts w:ascii="ＭＳ 明朝" w:eastAsia="ＭＳ 明朝" w:hAnsi="ＭＳ 明朝" w:hint="eastAsia"/>
          <w:sz w:val="24"/>
          <w:szCs w:val="28"/>
        </w:rPr>
        <w:t xml:space="preserve">市長　</w:t>
      </w:r>
    </w:p>
    <w:p w14:paraId="113F0EBB" w14:textId="77777777" w:rsidR="00E07B8D" w:rsidRPr="00192DBA" w:rsidRDefault="00E07B8D" w:rsidP="00114CA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</w:p>
    <w:p w14:paraId="1491E89D" w14:textId="5C13CB44" w:rsidR="00192DBA" w:rsidRPr="00A16A58" w:rsidRDefault="00192DBA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90B2277" w14:textId="7E7DD463" w:rsidR="00BB4515" w:rsidRDefault="00BB4515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97D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感震ブレーカーの有償配布について次のとおり申し込みます。</w:t>
      </w:r>
    </w:p>
    <w:p w14:paraId="63CFDAF4" w14:textId="485B929C" w:rsidR="00BB4515" w:rsidRDefault="00BB4515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97D65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なお、申込みに当たって</w:t>
      </w:r>
      <w:r w:rsidR="00997D65">
        <w:rPr>
          <w:rFonts w:ascii="ＭＳ 明朝" w:eastAsia="ＭＳ 明朝" w:hAnsi="ＭＳ 明朝" w:hint="eastAsia"/>
          <w:sz w:val="24"/>
          <w:szCs w:val="28"/>
        </w:rPr>
        <w:t>は</w:t>
      </w:r>
      <w:r>
        <w:rPr>
          <w:rFonts w:ascii="ＭＳ 明朝" w:eastAsia="ＭＳ 明朝" w:hAnsi="ＭＳ 明朝" w:hint="eastAsia"/>
          <w:sz w:val="24"/>
          <w:szCs w:val="28"/>
        </w:rPr>
        <w:t>以下のことについて同意します。</w:t>
      </w:r>
    </w:p>
    <w:p w14:paraId="4FF0C0EC" w14:textId="77777777" w:rsidR="00BA2040" w:rsidRDefault="00BA2040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1A51718" w14:textId="3A2163E8" w:rsidR="00BB4515" w:rsidRPr="00527A55" w:rsidRDefault="00BB4515" w:rsidP="00192DBA">
      <w:pPr>
        <w:jc w:val="left"/>
        <w:rPr>
          <w:rFonts w:ascii="ＭＳ 明朝" w:eastAsia="ＭＳ 明朝" w:hAnsi="ＭＳ 明朝"/>
          <w:b/>
          <w:bCs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5235C" w:rsidRPr="00527A55">
        <w:rPr>
          <w:rFonts w:ascii="ＭＳ 明朝" w:eastAsia="ＭＳ 明朝" w:hAnsi="ＭＳ 明朝" w:hint="eastAsia"/>
          <w:b/>
          <w:bCs/>
          <w:sz w:val="24"/>
          <w:szCs w:val="28"/>
        </w:rPr>
        <w:t>（以下の内容を</w:t>
      </w:r>
      <w:r w:rsidR="00740214" w:rsidRPr="00527A55">
        <w:rPr>
          <w:rFonts w:ascii="ＭＳ 明朝" w:eastAsia="ＭＳ 明朝" w:hAnsi="ＭＳ 明朝" w:hint="eastAsia"/>
          <w:b/>
          <w:bCs/>
          <w:sz w:val="24"/>
          <w:szCs w:val="28"/>
        </w:rPr>
        <w:t>確認</w:t>
      </w:r>
      <w:r w:rsidR="0025235C" w:rsidRPr="00527A55">
        <w:rPr>
          <w:rFonts w:ascii="ＭＳ 明朝" w:eastAsia="ＭＳ 明朝" w:hAnsi="ＭＳ 明朝" w:hint="eastAsia"/>
          <w:b/>
          <w:bCs/>
          <w:sz w:val="24"/>
          <w:szCs w:val="28"/>
        </w:rPr>
        <w:t>し</w:t>
      </w:r>
      <w:r w:rsidR="00740214" w:rsidRPr="00527A55">
        <w:rPr>
          <w:rFonts w:ascii="ＭＳ 明朝" w:eastAsia="ＭＳ 明朝" w:hAnsi="ＭＳ 明朝" w:hint="eastAsia"/>
          <w:b/>
          <w:bCs/>
          <w:sz w:val="24"/>
          <w:szCs w:val="28"/>
        </w:rPr>
        <w:t>、チェック☑を入れてください。</w:t>
      </w:r>
      <w:r w:rsidR="0025235C" w:rsidRPr="00527A55">
        <w:rPr>
          <w:rFonts w:ascii="ＭＳ 明朝" w:eastAsia="ＭＳ 明朝" w:hAnsi="ＭＳ 明朝" w:hint="eastAsia"/>
          <w:b/>
          <w:bCs/>
          <w:sz w:val="24"/>
          <w:szCs w:val="28"/>
        </w:rPr>
        <w:t>）</w:t>
      </w:r>
    </w:p>
    <w:p w14:paraId="04A49596" w14:textId="41275C62" w:rsidR="00BB4515" w:rsidRPr="00BB4515" w:rsidRDefault="00BB4515" w:rsidP="00BB4515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42569367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9238C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8"/>
        </w:rPr>
        <w:t xml:space="preserve">　有償配布を受けた感震ブレーカーは、適正に設置し使用すること。</w:t>
      </w:r>
    </w:p>
    <w:p w14:paraId="0FEC772F" w14:textId="1956D16A" w:rsidR="00BB4515" w:rsidRDefault="00BB4515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66975323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8"/>
        </w:rPr>
        <w:t xml:space="preserve">　設置、使用に起因又は関連して損害が生じた場合、市は責任を負わないものとすること。</w:t>
      </w:r>
    </w:p>
    <w:p w14:paraId="3A6FF416" w14:textId="338062E0" w:rsidR="00BB4515" w:rsidRDefault="00BB4515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-7094856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8"/>
        </w:rPr>
        <w:t xml:space="preserve">　有償配布を受けた感震ブレーカーの返品</w:t>
      </w:r>
      <w:r w:rsidR="00DB362C">
        <w:rPr>
          <w:rFonts w:ascii="ＭＳ 明朝" w:eastAsia="ＭＳ 明朝" w:hAnsi="ＭＳ 明朝" w:hint="eastAsia"/>
          <w:sz w:val="24"/>
          <w:szCs w:val="28"/>
        </w:rPr>
        <w:t>及び転売</w:t>
      </w:r>
      <w:r>
        <w:rPr>
          <w:rFonts w:ascii="ＭＳ 明朝" w:eastAsia="ＭＳ 明朝" w:hAnsi="ＭＳ 明朝" w:hint="eastAsia"/>
          <w:sz w:val="24"/>
          <w:szCs w:val="28"/>
        </w:rPr>
        <w:t>はしないこと。</w:t>
      </w:r>
    </w:p>
    <w:p w14:paraId="245DA997" w14:textId="6D28BADD" w:rsidR="00BA2040" w:rsidRDefault="00BB4515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106329410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07B8D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5235C">
        <w:rPr>
          <w:rFonts w:ascii="ＭＳ 明朝" w:eastAsia="ＭＳ 明朝" w:hAnsi="ＭＳ 明朝" w:hint="eastAsia"/>
          <w:sz w:val="24"/>
          <w:szCs w:val="28"/>
        </w:rPr>
        <w:t>取付説明書及</w:t>
      </w:r>
      <w:r w:rsidR="00997D65">
        <w:rPr>
          <w:rFonts w:ascii="ＭＳ 明朝" w:eastAsia="ＭＳ 明朝" w:hAnsi="ＭＳ 明朝" w:hint="eastAsia"/>
          <w:sz w:val="24"/>
          <w:szCs w:val="28"/>
        </w:rPr>
        <w:t>び</w:t>
      </w:r>
      <w:r>
        <w:rPr>
          <w:rFonts w:ascii="ＭＳ 明朝" w:eastAsia="ＭＳ 明朝" w:hAnsi="ＭＳ 明朝" w:hint="eastAsia"/>
          <w:sz w:val="24"/>
          <w:szCs w:val="28"/>
        </w:rPr>
        <w:t>設置可否判断チェックシート</w:t>
      </w:r>
      <w:r w:rsidR="000434CD">
        <w:rPr>
          <w:rFonts w:ascii="ＭＳ 明朝" w:eastAsia="ＭＳ 明朝" w:hAnsi="ＭＳ 明朝" w:hint="eastAsia"/>
          <w:sz w:val="24"/>
          <w:szCs w:val="28"/>
        </w:rPr>
        <w:t>（</w:t>
      </w:r>
      <w:r w:rsidR="00E07B8D">
        <w:rPr>
          <w:rFonts w:ascii="ＭＳ 明朝" w:eastAsia="ＭＳ 明朝" w:hAnsi="ＭＳ 明朝" w:hint="eastAsia"/>
          <w:sz w:val="24"/>
          <w:szCs w:val="28"/>
        </w:rPr>
        <w:t>裏面</w:t>
      </w:r>
      <w:r w:rsidR="000434CD">
        <w:rPr>
          <w:rFonts w:ascii="ＭＳ 明朝" w:eastAsia="ＭＳ 明朝" w:hAnsi="ＭＳ 明朝" w:hint="eastAsia"/>
          <w:sz w:val="24"/>
          <w:szCs w:val="28"/>
        </w:rPr>
        <w:t>）</w:t>
      </w:r>
      <w:r>
        <w:rPr>
          <w:rFonts w:ascii="ＭＳ 明朝" w:eastAsia="ＭＳ 明朝" w:hAnsi="ＭＳ 明朝" w:hint="eastAsia"/>
          <w:sz w:val="24"/>
          <w:szCs w:val="28"/>
        </w:rPr>
        <w:t>の内容を確認したこと。</w:t>
      </w:r>
    </w:p>
    <w:p w14:paraId="69E1A451" w14:textId="4E959EF4" w:rsidR="00E07B8D" w:rsidRDefault="00E07B8D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195173969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>
        <w:rPr>
          <w:rFonts w:ascii="ＭＳ 明朝" w:eastAsia="ＭＳ 明朝" w:hAnsi="ＭＳ 明朝" w:hint="eastAsia"/>
          <w:sz w:val="24"/>
          <w:szCs w:val="28"/>
        </w:rPr>
        <w:t xml:space="preserve">　白井市在住であること。</w:t>
      </w:r>
    </w:p>
    <w:p w14:paraId="5CFFDB6B" w14:textId="1D26F64A" w:rsidR="00997D65" w:rsidRPr="00EC5C3C" w:rsidRDefault="00997D65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43EA5F1B" w14:textId="46F28C5F" w:rsidR="006262EB" w:rsidRPr="00E07B8D" w:rsidRDefault="00BB4515" w:rsidP="00192DBA">
      <w:pPr>
        <w:jc w:val="left"/>
        <w:rPr>
          <w:rFonts w:ascii="ＭＳ 明朝" w:eastAsia="ＭＳ 明朝" w:hAnsi="ＭＳ 明朝"/>
          <w:b/>
          <w:bCs/>
          <w:sz w:val="28"/>
          <w:szCs w:val="28"/>
          <w:u w:val="wave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40214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EC5C3C" w:rsidRPr="00E07B8D">
        <w:rPr>
          <w:rFonts w:ascii="ＭＳ 明朝" w:eastAsia="ＭＳ 明朝" w:hAnsi="ＭＳ 明朝" w:hint="eastAsia"/>
          <w:b/>
          <w:bCs/>
          <w:kern w:val="0"/>
          <w:sz w:val="28"/>
          <w:szCs w:val="28"/>
          <w:u w:val="wave"/>
        </w:rPr>
        <w:t>※チェックシート（</w:t>
      </w:r>
      <w:r w:rsidR="00114CA2" w:rsidRPr="00E07B8D">
        <w:rPr>
          <w:rFonts w:ascii="ＭＳ 明朝" w:eastAsia="ＭＳ 明朝" w:hAnsi="ＭＳ 明朝" w:hint="eastAsia"/>
          <w:b/>
          <w:bCs/>
          <w:kern w:val="0"/>
          <w:sz w:val="28"/>
          <w:szCs w:val="28"/>
          <w:u w:val="wave"/>
        </w:rPr>
        <w:t>裏面</w:t>
      </w:r>
      <w:r w:rsidR="00EC5C3C" w:rsidRPr="00E07B8D">
        <w:rPr>
          <w:rFonts w:ascii="ＭＳ 明朝" w:eastAsia="ＭＳ 明朝" w:hAnsi="ＭＳ 明朝" w:hint="eastAsia"/>
          <w:b/>
          <w:bCs/>
          <w:kern w:val="0"/>
          <w:sz w:val="28"/>
          <w:szCs w:val="28"/>
          <w:u w:val="wave"/>
        </w:rPr>
        <w:t>）を併せて御</w:t>
      </w:r>
      <w:r w:rsidR="00114CA2" w:rsidRPr="00E07B8D">
        <w:rPr>
          <w:rFonts w:ascii="ＭＳ 明朝" w:eastAsia="ＭＳ 明朝" w:hAnsi="ＭＳ 明朝" w:hint="eastAsia"/>
          <w:b/>
          <w:bCs/>
          <w:kern w:val="0"/>
          <w:sz w:val="28"/>
          <w:szCs w:val="28"/>
          <w:u w:val="wave"/>
        </w:rPr>
        <w:t>記入</w:t>
      </w:r>
      <w:r w:rsidR="00EC5C3C" w:rsidRPr="00E07B8D">
        <w:rPr>
          <w:rFonts w:ascii="ＭＳ 明朝" w:eastAsia="ＭＳ 明朝" w:hAnsi="ＭＳ 明朝" w:hint="eastAsia"/>
          <w:b/>
          <w:bCs/>
          <w:kern w:val="0"/>
          <w:sz w:val="28"/>
          <w:szCs w:val="28"/>
          <w:u w:val="wave"/>
        </w:rPr>
        <w:t>ください。</w:t>
      </w:r>
    </w:p>
    <w:tbl>
      <w:tblPr>
        <w:tblStyle w:val="a3"/>
        <w:tblpPr w:leftFromText="142" w:rightFromText="142" w:vertAnchor="text" w:horzAnchor="margin" w:tblpXSpec="center" w:tblpY="738"/>
        <w:tblW w:w="9560" w:type="dxa"/>
        <w:tblLook w:val="04A0" w:firstRow="1" w:lastRow="0" w:firstColumn="1" w:lastColumn="0" w:noHBand="0" w:noVBand="1"/>
      </w:tblPr>
      <w:tblGrid>
        <w:gridCol w:w="1674"/>
        <w:gridCol w:w="7886"/>
      </w:tblGrid>
      <w:tr w:rsidR="00114CA2" w:rsidRPr="00192DBA" w14:paraId="6B2CB124" w14:textId="77777777" w:rsidTr="00114CA2">
        <w:trPr>
          <w:trHeight w:val="380"/>
        </w:trPr>
        <w:tc>
          <w:tcPr>
            <w:tcW w:w="1674" w:type="dxa"/>
            <w:tcBorders>
              <w:bottom w:val="dotted" w:sz="4" w:space="0" w:color="auto"/>
            </w:tcBorders>
            <w:vAlign w:val="center"/>
          </w:tcPr>
          <w:p w14:paraId="169B34F3" w14:textId="77777777" w:rsidR="00114CA2" w:rsidRPr="00192DBA" w:rsidRDefault="00114CA2" w:rsidP="00114C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92DBA">
              <w:rPr>
                <w:rFonts w:ascii="ＭＳ 明朝" w:eastAsia="ＭＳ 明朝" w:hAnsi="ＭＳ 明朝" w:hint="eastAsia"/>
                <w:sz w:val="24"/>
                <w:szCs w:val="28"/>
              </w:rPr>
              <w:t>ふりがな</w:t>
            </w:r>
          </w:p>
        </w:tc>
        <w:tc>
          <w:tcPr>
            <w:tcW w:w="7886" w:type="dxa"/>
            <w:tcBorders>
              <w:bottom w:val="dotted" w:sz="4" w:space="0" w:color="auto"/>
            </w:tcBorders>
            <w:vAlign w:val="center"/>
          </w:tcPr>
          <w:p w14:paraId="5B4B19E1" w14:textId="77777777" w:rsidR="00114CA2" w:rsidRPr="00192DBA" w:rsidRDefault="00114CA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14CA2" w:rsidRPr="00192DBA" w14:paraId="282AE272" w14:textId="77777777" w:rsidTr="00114CA2">
        <w:trPr>
          <w:trHeight w:val="1238"/>
        </w:trPr>
        <w:tc>
          <w:tcPr>
            <w:tcW w:w="1674" w:type="dxa"/>
            <w:tcBorders>
              <w:top w:val="dotted" w:sz="4" w:space="0" w:color="auto"/>
            </w:tcBorders>
            <w:vAlign w:val="center"/>
          </w:tcPr>
          <w:p w14:paraId="5C12EDBC" w14:textId="77777777" w:rsidR="00114CA2" w:rsidRPr="00192DBA" w:rsidRDefault="00114CA2" w:rsidP="00114C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92DBA">
              <w:rPr>
                <w:rFonts w:ascii="ＭＳ 明朝" w:eastAsia="ＭＳ 明朝" w:hAnsi="ＭＳ 明朝" w:hint="eastAsia"/>
                <w:sz w:val="24"/>
                <w:szCs w:val="28"/>
              </w:rPr>
              <w:t>氏名</w:t>
            </w:r>
          </w:p>
        </w:tc>
        <w:tc>
          <w:tcPr>
            <w:tcW w:w="7886" w:type="dxa"/>
            <w:tcBorders>
              <w:top w:val="dotted" w:sz="4" w:space="0" w:color="auto"/>
            </w:tcBorders>
            <w:vAlign w:val="center"/>
          </w:tcPr>
          <w:p w14:paraId="5D3728F3" w14:textId="77777777" w:rsidR="00114CA2" w:rsidRPr="00192DBA" w:rsidRDefault="00114CA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14CA2" w:rsidRPr="00192DBA" w14:paraId="17AF78F4" w14:textId="77777777" w:rsidTr="00114CA2">
        <w:trPr>
          <w:trHeight w:val="1567"/>
        </w:trPr>
        <w:tc>
          <w:tcPr>
            <w:tcW w:w="1674" w:type="dxa"/>
            <w:vAlign w:val="center"/>
          </w:tcPr>
          <w:p w14:paraId="367A39D9" w14:textId="77777777" w:rsidR="00114CA2" w:rsidRPr="00192DBA" w:rsidRDefault="00114CA2" w:rsidP="00114C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92DBA"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</w:p>
        </w:tc>
        <w:tc>
          <w:tcPr>
            <w:tcW w:w="7886" w:type="dxa"/>
            <w:vAlign w:val="center"/>
          </w:tcPr>
          <w:p w14:paraId="0A0A049D" w14:textId="77777777" w:rsidR="00114CA2" w:rsidRDefault="00114CA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〒</w:t>
            </w:r>
          </w:p>
          <w:p w14:paraId="3D5FB927" w14:textId="77777777" w:rsidR="00114CA2" w:rsidRDefault="00114CA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4ED6E6" w14:textId="77777777" w:rsidR="00114CA2" w:rsidRDefault="00114CA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7970535" w14:textId="77777777" w:rsidR="00114CA2" w:rsidRPr="00192DBA" w:rsidRDefault="00114CA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14CA2" w:rsidRPr="00192DBA" w14:paraId="5487280A" w14:textId="77777777" w:rsidTr="00114CA2">
        <w:trPr>
          <w:trHeight w:val="1140"/>
        </w:trPr>
        <w:tc>
          <w:tcPr>
            <w:tcW w:w="1674" w:type="dxa"/>
            <w:vAlign w:val="center"/>
          </w:tcPr>
          <w:p w14:paraId="7BDBD4FE" w14:textId="77777777" w:rsidR="00114CA2" w:rsidRPr="00192DBA" w:rsidRDefault="00114CA2" w:rsidP="00114CA2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192DBA"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7886" w:type="dxa"/>
            <w:vAlign w:val="center"/>
          </w:tcPr>
          <w:p w14:paraId="3B8718F9" w14:textId="77777777" w:rsidR="00114CA2" w:rsidRDefault="0091713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bCs/>
                  <w:sz w:val="24"/>
                  <w:szCs w:val="28"/>
                </w:rPr>
                <w:id w:val="19751755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14CA2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114C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自宅　　　（　　　　　　　　　　　　　）</w:t>
            </w:r>
          </w:p>
          <w:p w14:paraId="48D5D64F" w14:textId="77777777" w:rsidR="00114CA2" w:rsidRDefault="0091713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bCs/>
                  <w:sz w:val="24"/>
                  <w:szCs w:val="28"/>
                </w:rPr>
                <w:id w:val="13661821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14CA2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114C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携帯電話　（　　　　　　　　　　　　　）</w:t>
            </w:r>
          </w:p>
          <w:p w14:paraId="4E8B63F9" w14:textId="77777777" w:rsidR="00114CA2" w:rsidRPr="00192DBA" w:rsidRDefault="00917132" w:rsidP="00114CA2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bCs/>
                  <w:sz w:val="24"/>
                  <w:szCs w:val="28"/>
                </w:rPr>
                <w:id w:val="-18559520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114CA2">
                  <w:rPr>
                    <w:rFonts w:ascii="ＭＳ ゴシック" w:eastAsia="ＭＳ ゴシック" w:hAnsi="ＭＳ ゴシック" w:hint="eastAsia"/>
                    <w:b/>
                    <w:bCs/>
                    <w:sz w:val="24"/>
                    <w:szCs w:val="28"/>
                  </w:rPr>
                  <w:t>☐</w:t>
                </w:r>
              </w:sdtContent>
            </w:sdt>
            <w:r w:rsidR="00114CA2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その他　　（　　　　　　　　　　　　　）</w:t>
            </w:r>
          </w:p>
        </w:tc>
      </w:tr>
    </w:tbl>
    <w:p w14:paraId="55451C48" w14:textId="77777777" w:rsidR="00997D65" w:rsidRDefault="00997D65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DFEEB14" w14:textId="23C9D93D" w:rsidR="00997D65" w:rsidRPr="00997D65" w:rsidRDefault="00997D65" w:rsidP="00997D65">
      <w:pPr>
        <w:ind w:firstLineChars="200" w:firstLine="643"/>
        <w:jc w:val="center"/>
        <w:rPr>
          <w:rFonts w:ascii="ＭＳ 明朝" w:eastAsia="ＭＳ 明朝" w:hAnsi="ＭＳ 明朝"/>
          <w:b/>
          <w:bCs/>
          <w:sz w:val="32"/>
          <w:szCs w:val="32"/>
          <w:u w:val="double"/>
        </w:rPr>
        <w:sectPr w:rsidR="00997D65" w:rsidRPr="00997D65" w:rsidSect="00BB4515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997D65">
        <w:rPr>
          <w:rFonts w:ascii="ＭＳ 明朝" w:eastAsia="ＭＳ 明朝" w:hAnsi="ＭＳ 明朝" w:hint="eastAsia"/>
          <w:b/>
          <w:bCs/>
          <w:sz w:val="32"/>
          <w:szCs w:val="32"/>
          <w:u w:val="double"/>
        </w:rPr>
        <w:t>※有償配布については１世帯１個となります。</w:t>
      </w:r>
    </w:p>
    <w:p w14:paraId="12000BCD" w14:textId="4BA19802" w:rsidR="00BB4515" w:rsidRDefault="00527A55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C28C0" wp14:editId="4A2CFB13">
                <wp:simplePos x="0" y="0"/>
                <wp:positionH relativeFrom="margin">
                  <wp:posOffset>311681</wp:posOffset>
                </wp:positionH>
                <wp:positionV relativeFrom="paragraph">
                  <wp:posOffset>-49825</wp:posOffset>
                </wp:positionV>
                <wp:extent cx="5621079" cy="10604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1079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176048" w14:textId="011AFABB" w:rsidR="00477E69" w:rsidRPr="00F05B0A" w:rsidRDefault="00477E69" w:rsidP="00F05B0A">
                            <w:pPr>
                              <w:spacing w:line="100" w:lineRule="atLeast"/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F05B0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感震ブレーカーを設置する前に、設置が可能であるか確認します。</w:t>
                            </w:r>
                          </w:p>
                          <w:p w14:paraId="0311881E" w14:textId="582FE327" w:rsidR="00477E69" w:rsidRPr="00F05B0A" w:rsidRDefault="00477E69" w:rsidP="00F05B0A">
                            <w:pPr>
                              <w:spacing w:line="100" w:lineRule="atLeast"/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F05B0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以下の質問に</w:t>
                            </w:r>
                            <w:r w:rsidRPr="00A16A58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  <w:u w:val="wave"/>
                              </w:rPr>
                              <w:t>当てはまるもの</w:t>
                            </w:r>
                            <w:r w:rsidRPr="00F05B0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がございましたら、</w:t>
                            </w:r>
                            <w:r w:rsidRPr="00E96B7D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  <w:u w:val="double"/>
                              </w:rPr>
                              <w:t>チェック</w:t>
                            </w:r>
                            <w:r w:rsidR="0069238C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  <w:u w:val="double"/>
                              </w:rPr>
                              <w:t>☑</w:t>
                            </w:r>
                            <w:r w:rsidRPr="00E96B7D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  <w:u w:val="double"/>
                              </w:rPr>
                              <w:t>を入れてください</w:t>
                            </w:r>
                            <w:r w:rsidRPr="00F05B0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C28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4.55pt;margin-top:-3.9pt;width:442.6pt;height:8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" filled="f" stroked="f" strokeweight=".5pt">
                <v:textbox>
                  <w:txbxContent>
                    <w:p w14:paraId="08176048" w14:textId="011AFABB" w:rsidR="00477E69" w:rsidRPr="00F05B0A" w:rsidRDefault="00477E69" w:rsidP="00F05B0A">
                      <w:pPr>
                        <w:spacing w:line="100" w:lineRule="atLeast"/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F05B0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感震ブレーカーを設置する前に、設置が可能であるか確認します。</w:t>
                      </w:r>
                    </w:p>
                    <w:p w14:paraId="0311881E" w14:textId="582FE327" w:rsidR="00477E69" w:rsidRPr="00F05B0A" w:rsidRDefault="00477E69" w:rsidP="00F05B0A">
                      <w:pPr>
                        <w:spacing w:line="100" w:lineRule="atLeast"/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F05B0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以下の質問に</w:t>
                      </w:r>
                      <w:r w:rsidRPr="00A16A58">
                        <w:rPr>
                          <w:rFonts w:ascii="メイリオ" w:eastAsia="メイリオ" w:hAnsi="メイリオ" w:hint="eastAsia"/>
                          <w:sz w:val="24"/>
                          <w:szCs w:val="28"/>
                          <w:u w:val="wave"/>
                        </w:rPr>
                        <w:t>当てはまるもの</w:t>
                      </w:r>
                      <w:r w:rsidRPr="00F05B0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がございましたら、</w:t>
                      </w:r>
                      <w:r w:rsidRPr="00E96B7D">
                        <w:rPr>
                          <w:rFonts w:ascii="メイリオ" w:eastAsia="メイリオ" w:hAnsi="メイリオ" w:hint="eastAsia"/>
                          <w:sz w:val="24"/>
                          <w:szCs w:val="28"/>
                          <w:u w:val="double"/>
                        </w:rPr>
                        <w:t>チェック</w:t>
                      </w:r>
                      <w:r w:rsidR="0069238C">
                        <w:rPr>
                          <w:rFonts w:ascii="メイリオ" w:eastAsia="メイリオ" w:hAnsi="メイリオ" w:hint="eastAsia"/>
                          <w:sz w:val="24"/>
                          <w:szCs w:val="28"/>
                          <w:u w:val="double"/>
                        </w:rPr>
                        <w:t>☑</w:t>
                      </w:r>
                      <w:r w:rsidRPr="00E96B7D">
                        <w:rPr>
                          <w:rFonts w:ascii="メイリオ" w:eastAsia="メイリオ" w:hAnsi="メイリオ" w:hint="eastAsia"/>
                          <w:sz w:val="24"/>
                          <w:szCs w:val="28"/>
                          <w:u w:val="double"/>
                        </w:rPr>
                        <w:t>を入れてください</w:t>
                      </w:r>
                      <w:r w:rsidRPr="00F05B0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DC319" wp14:editId="77852AD1">
                <wp:simplePos x="0" y="0"/>
                <wp:positionH relativeFrom="column">
                  <wp:posOffset>274320</wp:posOffset>
                </wp:positionH>
                <wp:positionV relativeFrom="paragraph">
                  <wp:posOffset>-541655</wp:posOffset>
                </wp:positionV>
                <wp:extent cx="5264150" cy="539750"/>
                <wp:effectExtent l="0" t="0" r="12700" b="127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150" cy="53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C43DA" w14:textId="29DA7413" w:rsidR="00477E69" w:rsidRPr="0069238C" w:rsidRDefault="00477E69" w:rsidP="00477E69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69238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簡易型感震ブレーカー設置可否判断チェックシート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C319" id="テキスト ボックス 1" o:spid="_x0000_s1027" type="#_x0000_t202" style="position:absolute;margin-left:21.6pt;margin-top:-42.65pt;width:414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" fillcolor="white [3201]" strokeweight=".5pt">
                <v:textbox>
                  <w:txbxContent>
                    <w:p w14:paraId="534C43DA" w14:textId="29DA7413" w:rsidR="00477E69" w:rsidRPr="0069238C" w:rsidRDefault="00477E69" w:rsidP="00477E69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sz w:val="32"/>
                          <w:szCs w:val="36"/>
                        </w:rPr>
                      </w:pPr>
                      <w:r w:rsidRPr="0069238C">
                        <w:rPr>
                          <w:rFonts w:ascii="メイリオ" w:eastAsia="メイリオ" w:hAnsi="メイリオ" w:hint="eastAsia"/>
                          <w:b/>
                          <w:bCs/>
                          <w:sz w:val="32"/>
                          <w:szCs w:val="36"/>
                        </w:rPr>
                        <w:t>簡易型感震ブレーカー設置可否判断チェックシート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0CEF4897" w14:textId="18E8418C" w:rsidR="00192DBA" w:rsidRDefault="00192DBA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D91BE75" w14:textId="3F4E9865" w:rsidR="00E96B7D" w:rsidRPr="00192DBA" w:rsidRDefault="00E96B7D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45A1874" w14:textId="1BE3A6F9" w:rsidR="00527A55" w:rsidRDefault="00527A55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F6F04EB" w14:textId="2E0FCFA2" w:rsidR="00527A55" w:rsidRDefault="0069238C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AE4BA5" wp14:editId="4EC66BF1">
                <wp:simplePos x="0" y="0"/>
                <wp:positionH relativeFrom="margin">
                  <wp:posOffset>1187450</wp:posOffset>
                </wp:positionH>
                <wp:positionV relativeFrom="paragraph">
                  <wp:posOffset>31115</wp:posOffset>
                </wp:positionV>
                <wp:extent cx="4565650" cy="476250"/>
                <wp:effectExtent l="0" t="0" r="635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56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67DF6" w14:textId="467A433C" w:rsidR="00477E69" w:rsidRPr="00F05B0A" w:rsidRDefault="00477E69" w:rsidP="00477E69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E96B7D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  <w:u w:val="wave"/>
                              </w:rPr>
                              <w:t>チェック項目がある場合は、</w:t>
                            </w:r>
                            <w:r w:rsidRPr="00E96B7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設置ができない場合もあります</w:t>
                            </w:r>
                            <w:r w:rsidRPr="00F05B0A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E4BA5" id="テキスト ボックス 4" o:spid="_x0000_s1028" type="#_x0000_t202" style="position:absolute;margin-left:93.5pt;margin-top:2.45pt;width:359.5pt;height:37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" fillcolor="white [3201]" stroked="f" strokeweight=".5pt">
                <v:textbox>
                  <w:txbxContent>
                    <w:p w14:paraId="7DF67DF6" w14:textId="467A433C" w:rsidR="00477E69" w:rsidRPr="00F05B0A" w:rsidRDefault="00477E69" w:rsidP="00477E69">
                      <w:pPr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E96B7D">
                        <w:rPr>
                          <w:rFonts w:ascii="メイリオ" w:eastAsia="メイリオ" w:hAnsi="メイリオ" w:hint="eastAsia"/>
                          <w:sz w:val="24"/>
                          <w:szCs w:val="28"/>
                          <w:u w:val="wave"/>
                        </w:rPr>
                        <w:t>チェック項目がある場合は、</w:t>
                      </w:r>
                      <w:r w:rsidRPr="00E96B7D">
                        <w:rPr>
                          <w:rFonts w:ascii="メイリオ" w:eastAsia="メイリオ" w:hAnsi="メイリオ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設置ができない場合もあります</w:t>
                      </w:r>
                      <w:r w:rsidRPr="00F05B0A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27BBA2" wp14:editId="3311D934">
                <wp:simplePos x="0" y="0"/>
                <wp:positionH relativeFrom="column">
                  <wp:posOffset>423545</wp:posOffset>
                </wp:positionH>
                <wp:positionV relativeFrom="paragraph">
                  <wp:posOffset>42545</wp:posOffset>
                </wp:positionV>
                <wp:extent cx="1133475" cy="4953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CEF5CA" w14:textId="0D333279" w:rsidR="00E96B7D" w:rsidRPr="00E96B7D" w:rsidRDefault="00E96B7D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4"/>
                                <w:szCs w:val="28"/>
                                <w:bdr w:val="single" w:sz="4" w:space="0" w:color="auto"/>
                              </w:rPr>
                            </w:pPr>
                            <w:r w:rsidRPr="00E96B7D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4"/>
                                <w:szCs w:val="28"/>
                                <w:bdr w:val="single" w:sz="4" w:space="0" w:color="auto"/>
                              </w:rPr>
                              <w:t>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7BBA2" id="テキスト ボックス 3" o:spid="_x0000_s1029" type="#_x0000_t202" style="position:absolute;margin-left:33.35pt;margin-top:3.35pt;width:89.25pt;height:3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" filled="f" stroked="f" strokeweight=".5pt">
                <v:textbox>
                  <w:txbxContent>
                    <w:p w14:paraId="4ECEF5CA" w14:textId="0D333279" w:rsidR="00E96B7D" w:rsidRPr="00E96B7D" w:rsidRDefault="00E96B7D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4"/>
                          <w:szCs w:val="28"/>
                          <w:bdr w:val="single" w:sz="4" w:space="0" w:color="auto"/>
                        </w:rPr>
                      </w:pPr>
                      <w:r w:rsidRPr="00E96B7D">
                        <w:rPr>
                          <w:rFonts w:ascii="メイリオ" w:eastAsia="メイリオ" w:hAnsi="メイリオ" w:hint="eastAsia"/>
                          <w:b/>
                          <w:bCs/>
                          <w:sz w:val="24"/>
                          <w:szCs w:val="28"/>
                          <w:bdr w:val="single" w:sz="4" w:space="0" w:color="auto"/>
                        </w:rPr>
                        <w:t>注意事項</w:t>
                      </w:r>
                    </w:p>
                  </w:txbxContent>
                </v:textbox>
              </v:shape>
            </w:pict>
          </mc:Fallback>
        </mc:AlternateContent>
      </w:r>
    </w:p>
    <w:p w14:paraId="5E2C5A6B" w14:textId="31F2F6F9" w:rsidR="00527A55" w:rsidRDefault="00527A55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702048A" w14:textId="2348A4B1" w:rsidR="00A16A58" w:rsidRDefault="00A16A58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1403B574" w14:textId="5921779D" w:rsidR="00527A55" w:rsidRDefault="0069238C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BF2A73" wp14:editId="1132AC6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3810000" cy="4762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D5C9A1" w14:textId="1B5A50EE" w:rsidR="0069238C" w:rsidRPr="0069238C" w:rsidRDefault="0069238C" w:rsidP="0069238C">
                            <w:pPr>
                              <w:rPr>
                                <w:rFonts w:ascii="メイリオ" w:eastAsia="メイリオ" w:hAnsi="メイリオ"/>
                                <w:sz w:val="26"/>
                                <w:szCs w:val="26"/>
                              </w:rPr>
                            </w:pPr>
                            <w:r w:rsidRPr="0069238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チェック項目に該当するものがない</w:t>
                            </w:r>
                            <w:r w:rsidRPr="0069238C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→</w:t>
                            </w:r>
                            <w:r w:rsidRPr="0069238C">
                              <w:rPr>
                                <w:rFonts w:ascii="メイリオ" w:eastAsia="メイリオ" w:hAnsi="メイリオ" w:hint="eastAsia"/>
                                <w:sz w:val="26"/>
                                <w:szCs w:val="26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sz w:val="26"/>
                                  <w:szCs w:val="26"/>
                                </w:rPr>
                                <w:id w:val="-1758593672"/>
                                <w14:checkbox>
                                  <w14:checked w14:val="0"/>
                                  <w14:checkedState w14:val="2611" w14:font="ＭＳ 明朝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41204D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F2A73" id="テキスト ボックス 9" o:spid="_x0000_s1030" type="#_x0000_t202" style="position:absolute;margin-left:248.8pt;margin-top:11.6pt;width:300pt;height:37.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" filled="f" stroked="f" strokeweight=".5pt">
                <v:textbox style="mso-fit-shape-to-text:t">
                  <w:txbxContent>
                    <w:p w14:paraId="1DD5C9A1" w14:textId="1B5A50EE" w:rsidR="0069238C" w:rsidRPr="0069238C" w:rsidRDefault="0069238C" w:rsidP="0069238C">
                      <w:pPr>
                        <w:rPr>
                          <w:rFonts w:ascii="メイリオ" w:eastAsia="メイリオ" w:hAnsi="メイリオ"/>
                          <w:sz w:val="26"/>
                          <w:szCs w:val="26"/>
                        </w:rPr>
                      </w:pPr>
                      <w:r w:rsidRPr="0069238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チェック項目に該当するものがない</w:t>
                      </w:r>
                      <w:r w:rsidRPr="0069238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</w:t>
                      </w:r>
                      <w:r w:rsidRPr="0069238C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→</w:t>
                      </w:r>
                      <w:r w:rsidRPr="0069238C">
                        <w:rPr>
                          <w:rFonts w:ascii="メイリオ" w:eastAsia="メイリオ" w:hAnsi="メイリオ" w:hint="eastAsia"/>
                          <w:sz w:val="26"/>
                          <w:szCs w:val="26"/>
                        </w:rPr>
                        <w:t xml:space="preserve">　</w:t>
                      </w:r>
                      <w:sdt>
                        <w:sdtPr>
                          <w:rPr>
                            <w:rFonts w:ascii="メイリオ" w:eastAsia="メイリオ" w:hAnsi="メイリオ" w:hint="eastAsia"/>
                            <w:b/>
                            <w:bCs/>
                            <w:sz w:val="26"/>
                            <w:szCs w:val="26"/>
                          </w:rPr>
                          <w:id w:val="-1758593672"/>
                          <w14:checkbox>
                            <w14:checked w14:val="0"/>
                            <w14:checkedState w14:val="2611" w14:font="ＭＳ 明朝"/>
                            <w14:uncheckedState w14:val="2610" w14:font="ＭＳ ゴシック"/>
                          </w14:checkbox>
                        </w:sdtPr>
                        <w:sdtEndPr/>
                        <w:sdtContent>
                          <w:r w:rsidR="0041204D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sz w:val="26"/>
                              <w:szCs w:val="2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7943B28" wp14:editId="6A260155">
                <wp:simplePos x="0" y="0"/>
                <wp:positionH relativeFrom="margin">
                  <wp:posOffset>-14605</wp:posOffset>
                </wp:positionH>
                <wp:positionV relativeFrom="paragraph">
                  <wp:posOffset>33020</wp:posOffset>
                </wp:positionV>
                <wp:extent cx="1743075" cy="476250"/>
                <wp:effectExtent l="0" t="0" r="28575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226B7E4" w14:textId="10A6240E" w:rsidR="00524CDB" w:rsidRPr="0069238C" w:rsidRDefault="00524CDB" w:rsidP="00524CDB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69238C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チェック項目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43B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1" type="#_x0000_t202" style="position:absolute;margin-left:-1.15pt;margin-top:2.6pt;width:137.25pt;height:37.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" fillcolor="white [3201]" strokecolor="black [3213]" strokeweight=".5pt">
                <v:textbox>
                  <w:txbxContent>
                    <w:p w14:paraId="3226B7E4" w14:textId="10A6240E" w:rsidR="00524CDB" w:rsidRPr="0069238C" w:rsidRDefault="00524CDB" w:rsidP="00524CDB">
                      <w:pPr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32"/>
                        </w:rPr>
                      </w:pPr>
                      <w:r w:rsidRPr="0069238C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32"/>
                        </w:rPr>
                        <w:t>チェック項目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3854F3" w14:textId="6349CFD6" w:rsidR="00524CDB" w:rsidRDefault="00524CDB" w:rsidP="00192DBA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EE4AD16" w14:textId="5976315D" w:rsidR="00527A55" w:rsidRDefault="00524CDB" w:rsidP="00192DBA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B8FB2B" wp14:editId="4F6AE34F">
                <wp:simplePos x="0" y="0"/>
                <wp:positionH relativeFrom="margin">
                  <wp:align>center</wp:align>
                </wp:positionH>
                <wp:positionV relativeFrom="paragraph">
                  <wp:posOffset>99695</wp:posOffset>
                </wp:positionV>
                <wp:extent cx="6477000" cy="6315075"/>
                <wp:effectExtent l="0" t="0" r="19050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6315075"/>
                        </a:xfrm>
                        <a:prstGeom prst="roundRect">
                          <a:avLst>
                            <a:gd name="adj" fmla="val 3134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F4FC55" id="四角形: 角を丸くする 6" o:spid="_x0000_s1026" style="position:absolute;left:0;text-align:left;margin-left:0;margin-top:7.85pt;width:510pt;height:497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" filled="f" strokecolor="black [3213]" strokeweight="1.5pt">
                <v:stroke joinstyle="miter"/>
                <w10:wrap anchorx="margin"/>
              </v:roundrect>
            </w:pict>
          </mc:Fallback>
        </mc:AlternateContent>
      </w:r>
    </w:p>
    <w:p w14:paraId="5455F7DB" w14:textId="0CF5D59E" w:rsidR="00527A55" w:rsidRPr="00524CDB" w:rsidRDefault="00917132" w:rsidP="00A16A58">
      <w:pPr>
        <w:ind w:left="241" w:hangingChars="100" w:hanging="241"/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7188600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9238C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</w:t>
      </w:r>
      <w:r w:rsidR="00527A55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ご自宅で家庭用電源を用いて動作する「生命維持にかかわる医療器具」を使用している。</w:t>
      </w:r>
    </w:p>
    <w:p w14:paraId="285F048D" w14:textId="77777777" w:rsidR="00D43D99" w:rsidRPr="00D43D99" w:rsidRDefault="00D43D99" w:rsidP="00D43D99">
      <w:pPr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D43D99">
        <w:rPr>
          <w:rFonts w:ascii="HG丸ｺﾞｼｯｸM-PRO" w:eastAsia="HG丸ｺﾞｼｯｸM-PRO" w:hAnsi="HG丸ｺﾞｼｯｸM-PRO" w:hint="eastAsia"/>
          <w:sz w:val="26"/>
          <w:szCs w:val="26"/>
        </w:rPr>
        <w:t>→確実に動作する</w:t>
      </w:r>
      <w:r w:rsidRPr="00D43D99">
        <w:rPr>
          <w:rFonts w:ascii="HG丸ｺﾞｼｯｸM-PRO" w:eastAsia="HG丸ｺﾞｼｯｸM-PRO" w:hAnsi="HG丸ｺﾞｼｯｸM-PRO" w:hint="eastAsia"/>
          <w:sz w:val="26"/>
          <w:szCs w:val="26"/>
          <w:u w:val="wave"/>
        </w:rPr>
        <w:t>補助電源をお持ちの場合に限り</w:t>
      </w:r>
      <w:r w:rsidRPr="00D43D99">
        <w:rPr>
          <w:rFonts w:ascii="HG丸ｺﾞｼｯｸM-PRO" w:eastAsia="HG丸ｺﾞｼｯｸM-PRO" w:hAnsi="HG丸ｺﾞｼｯｸM-PRO" w:hint="eastAsia"/>
          <w:sz w:val="26"/>
          <w:szCs w:val="26"/>
          <w:u w:val="double"/>
        </w:rPr>
        <w:t>設置可能</w:t>
      </w:r>
      <w:r w:rsidRPr="00D43D99">
        <w:rPr>
          <w:rFonts w:ascii="HG丸ｺﾞｼｯｸM-PRO" w:eastAsia="HG丸ｺﾞｼｯｸM-PRO" w:hAnsi="HG丸ｺﾞｼｯｸM-PRO" w:hint="eastAsia"/>
          <w:sz w:val="26"/>
          <w:szCs w:val="26"/>
        </w:rPr>
        <w:t>です。</w:t>
      </w:r>
    </w:p>
    <w:p w14:paraId="52EE5CF8" w14:textId="645349AD" w:rsidR="00527A55" w:rsidRPr="00D43D99" w:rsidRDefault="00D43D99" w:rsidP="00192DBA">
      <w:pPr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D43D99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　</w:t>
      </w:r>
      <w:r w:rsidRPr="00D43D99">
        <w:rPr>
          <w:rFonts w:ascii="HG丸ｺﾞｼｯｸM-PRO" w:eastAsia="HG丸ｺﾞｼｯｸM-PRO" w:hAnsi="HG丸ｺﾞｼｯｸM-PRO" w:hint="eastAsia"/>
          <w:sz w:val="26"/>
          <w:szCs w:val="26"/>
          <w:u w:val="wave"/>
        </w:rPr>
        <w:t>補助電源が無い方は設置できません</w:t>
      </w:r>
      <w:r w:rsidRPr="00D43D99">
        <w:rPr>
          <w:rFonts w:ascii="HG丸ｺﾞｼｯｸM-PRO" w:eastAsia="HG丸ｺﾞｼｯｸM-PRO" w:hAnsi="HG丸ｺﾞｼｯｸM-PRO" w:hint="eastAsia"/>
          <w:sz w:val="26"/>
          <w:szCs w:val="26"/>
        </w:rPr>
        <w:t>。</w:t>
      </w:r>
    </w:p>
    <w:p w14:paraId="11378F17" w14:textId="069A3701" w:rsidR="00527A55" w:rsidRPr="00524CDB" w:rsidRDefault="00917132" w:rsidP="00A16A58">
      <w:pPr>
        <w:ind w:left="241" w:hangingChars="100" w:hanging="241"/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-232462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</w:t>
      </w:r>
      <w:r w:rsidR="00527A55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設置されているアンペアブレーカー又は漏電ブレーカーの容量が７０A以上である。</w:t>
      </w:r>
    </w:p>
    <w:p w14:paraId="260F6F65" w14:textId="3C45FB80" w:rsidR="00527A55" w:rsidRDefault="00527A55" w:rsidP="00A16A58">
      <w:pPr>
        <w:ind w:leftChars="100" w:left="21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→補助用具（パワーヤモリ＝別売り）を使用して設置することができます。</w:t>
      </w:r>
    </w:p>
    <w:p w14:paraId="41D7CC28" w14:textId="66FAED97" w:rsidR="00527A55" w:rsidRPr="00524CDB" w:rsidRDefault="00917132" w:rsidP="00192DBA">
      <w:pPr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122710896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</w:t>
      </w:r>
      <w:r w:rsidR="00527A55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分電盤の形状が木製である。</w:t>
      </w:r>
    </w:p>
    <w:p w14:paraId="3462D8D5" w14:textId="5986E46B" w:rsidR="00527A55" w:rsidRPr="00A16A58" w:rsidRDefault="00527A55" w:rsidP="00A16A58">
      <w:pPr>
        <w:ind w:leftChars="100" w:left="470" w:hangingChars="100" w:hanging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→補助板を使用する</w:t>
      </w:r>
      <w:r w:rsidR="00A16A58"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ことで設置が可能です。</w:t>
      </w:r>
    </w:p>
    <w:p w14:paraId="45176DF9" w14:textId="1C09E298" w:rsidR="00A16A58" w:rsidRPr="00917132" w:rsidRDefault="00917132" w:rsidP="00192DBA">
      <w:pPr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-35103035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分電盤が特殊形状型（ロングストローク／工場型</w:t>
      </w:r>
      <w:r w:rsidR="00424CFB"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＝開閉器＝ナイフソケットスイッチ</w:t>
      </w:r>
      <w:r w:rsidR="00A16A58"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）である。</w:t>
      </w:r>
    </w:p>
    <w:p w14:paraId="6D65279B" w14:textId="77777777" w:rsidR="00B526EC" w:rsidRPr="00917132" w:rsidRDefault="00A16A58" w:rsidP="00A16A58">
      <w:pPr>
        <w:ind w:leftChars="100" w:left="470" w:hangingChars="100" w:hanging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→ロングストロークタイプのブレーカーには、補助用具（パワーヤモリ＝</w:t>
      </w:r>
      <w:r w:rsidR="00524CDB"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別売り</w:t>
      </w:r>
      <w:r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）が必要となります。</w:t>
      </w:r>
    </w:p>
    <w:p w14:paraId="01B6009E" w14:textId="4BDC19CB" w:rsidR="00A16A58" w:rsidRPr="00A16A58" w:rsidRDefault="00A16A58" w:rsidP="00B526EC">
      <w:pPr>
        <w:ind w:leftChars="200" w:left="42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工場型ブレーカー</w:t>
      </w:r>
      <w:r w:rsidR="00424CFB" w:rsidRPr="00917132">
        <w:rPr>
          <w:rFonts w:ascii="HG丸ｺﾞｼｯｸM-PRO" w:eastAsia="HG丸ｺﾞｼｯｸM-PRO" w:hAnsi="HG丸ｺﾞｼｯｸM-PRO" w:hint="eastAsia"/>
          <w:sz w:val="26"/>
          <w:szCs w:val="26"/>
        </w:rPr>
        <w:t>＝開閉器＝ナイフソケットスイッチ</w:t>
      </w: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には設置できません。ブレーカーの交換が必要です。</w:t>
      </w:r>
    </w:p>
    <w:p w14:paraId="4F58A255" w14:textId="71D8990F" w:rsidR="00A16A58" w:rsidRPr="00524CDB" w:rsidRDefault="00917132" w:rsidP="00192DBA">
      <w:pPr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-78110528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ホームセキュリティーに加入している。</w:t>
      </w:r>
    </w:p>
    <w:p w14:paraId="5A506381" w14:textId="77777777" w:rsidR="00A16A58" w:rsidRPr="00A16A58" w:rsidRDefault="00A16A58" w:rsidP="00A16A58">
      <w:pPr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→設置作業を行う前に加入されている警備会社への連絡が必要です。</w:t>
      </w:r>
    </w:p>
    <w:p w14:paraId="7E277362" w14:textId="270BD109" w:rsidR="00A16A58" w:rsidRPr="00524CDB" w:rsidRDefault="00917132" w:rsidP="00A16A58">
      <w:pPr>
        <w:ind w:left="241" w:hangingChars="100" w:hanging="241"/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90827429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太陽光発電設備、エネファーム設備、プラグインハイブリットカー接続設備がある。</w:t>
      </w:r>
    </w:p>
    <w:p w14:paraId="3F8BF34A" w14:textId="4B9E4989" w:rsidR="00A16A58" w:rsidRPr="00A16A58" w:rsidRDefault="00A16A58" w:rsidP="00A16A58">
      <w:pPr>
        <w:ind w:leftChars="100" w:left="470" w:hangingChars="100" w:hanging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→感震ブレーカー作動により不具合がないか、該当する設備を設置した業者へご相談ください。</w:t>
      </w:r>
    </w:p>
    <w:p w14:paraId="7C9C5611" w14:textId="59BED698" w:rsidR="00A16A58" w:rsidRPr="00524CDB" w:rsidRDefault="00917132" w:rsidP="00192DBA">
      <w:pPr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-87577231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既に感震センサー内蔵タイプ分電盤を</w:t>
      </w:r>
      <w:r w:rsid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設置している</w:t>
      </w:r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>。</w:t>
      </w:r>
    </w:p>
    <w:p w14:paraId="749FBF60" w14:textId="77777777" w:rsidR="00A16A58" w:rsidRPr="00A16A58" w:rsidRDefault="00A16A58" w:rsidP="00A16A58">
      <w:pPr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→設置できません。</w:t>
      </w:r>
    </w:p>
    <w:p w14:paraId="044A9FDD" w14:textId="48F94EBF" w:rsidR="00A16A58" w:rsidRPr="00524CDB" w:rsidRDefault="00917132" w:rsidP="00192DBA">
      <w:pPr>
        <w:jc w:val="left"/>
        <w:rPr>
          <w:rFonts w:ascii="HG丸ｺﾞｼｯｸM-PRO" w:eastAsia="HG丸ｺﾞｼｯｸM-PRO" w:hAnsi="HG丸ｺﾞｼｯｸM-PRO"/>
          <w:b/>
          <w:bCs/>
          <w:sz w:val="26"/>
          <w:szCs w:val="26"/>
        </w:rPr>
      </w:pPr>
      <w:sdt>
        <w:sdtPr>
          <w:rPr>
            <w:rFonts w:ascii="ＭＳ 明朝" w:eastAsia="ＭＳ 明朝" w:hAnsi="ＭＳ 明朝" w:hint="eastAsia"/>
            <w:b/>
            <w:bCs/>
            <w:sz w:val="24"/>
            <w:szCs w:val="28"/>
          </w:rPr>
          <w:id w:val="-49024759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24CDB">
            <w:rPr>
              <w:rFonts w:ascii="ＭＳ ゴシック" w:eastAsia="ＭＳ ゴシック" w:hAnsi="ＭＳ ゴシック" w:hint="eastAsia"/>
              <w:b/>
              <w:bCs/>
              <w:sz w:val="24"/>
              <w:szCs w:val="28"/>
            </w:rPr>
            <w:t>☐</w:t>
          </w:r>
        </w:sdtContent>
      </w:sdt>
      <w:r w:rsidR="00A16A58" w:rsidRPr="00524CDB">
        <w:rPr>
          <w:rFonts w:ascii="HG丸ｺﾞｼｯｸM-PRO" w:eastAsia="HG丸ｺﾞｼｯｸM-PRO" w:hAnsi="HG丸ｺﾞｼｯｸM-PRO" w:hint="eastAsia"/>
          <w:b/>
          <w:bCs/>
          <w:sz w:val="26"/>
          <w:szCs w:val="26"/>
        </w:rPr>
        <w:t xml:space="preserve">　蓋付きの分電盤である。</w:t>
      </w:r>
    </w:p>
    <w:p w14:paraId="1604DDE7" w14:textId="1804E6EE" w:rsidR="00A16A58" w:rsidRPr="00A16A58" w:rsidRDefault="00A16A58" w:rsidP="00A16A58">
      <w:pPr>
        <w:ind w:firstLineChars="100" w:firstLine="26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>→蓋が開いた状態での設置は可能です。</w:t>
      </w:r>
    </w:p>
    <w:p w14:paraId="3808488C" w14:textId="77777777" w:rsidR="00FC373B" w:rsidRDefault="00A16A58" w:rsidP="00FC373B">
      <w:pPr>
        <w:ind w:left="520" w:hangingChars="200" w:hanging="520"/>
        <w:jc w:val="left"/>
        <w:rPr>
          <w:rFonts w:ascii="HG丸ｺﾞｼｯｸM-PRO" w:eastAsia="HG丸ｺﾞｼｯｸM-PRO" w:hAnsi="HG丸ｺﾞｼｯｸM-PRO"/>
          <w:sz w:val="26"/>
          <w:szCs w:val="26"/>
        </w:rPr>
      </w:pPr>
      <w:r w:rsidRPr="00A16A58">
        <w:rPr>
          <w:rFonts w:ascii="HG丸ｺﾞｼｯｸM-PRO" w:eastAsia="HG丸ｺﾞｼｯｸM-PRO" w:hAnsi="HG丸ｺﾞｼｯｸM-PRO" w:hint="eastAsia"/>
          <w:sz w:val="26"/>
          <w:szCs w:val="26"/>
        </w:rPr>
        <w:t xml:space="preserve">　※補助用具（ヤモリ・デ・リモート）を使用してほぼ蓋を閉めることが可能です。</w:t>
      </w:r>
    </w:p>
    <w:p w14:paraId="2FA4B327" w14:textId="1A89C965" w:rsidR="00192DBA" w:rsidRPr="00310DCD" w:rsidRDefault="00310DCD" w:rsidP="00310DCD">
      <w:pPr>
        <w:jc w:val="center"/>
        <w:rPr>
          <w:rFonts w:ascii="メイリオ" w:eastAsia="メイリオ" w:hAnsi="メイリオ"/>
          <w:sz w:val="24"/>
          <w:szCs w:val="28"/>
        </w:rPr>
      </w:pPr>
      <w:r w:rsidRPr="00E96B7D">
        <w:rPr>
          <w:rFonts w:ascii="メイリオ" w:eastAsia="メイリオ" w:hAnsi="メイリオ" w:hint="eastAsia"/>
          <w:sz w:val="24"/>
          <w:szCs w:val="28"/>
        </w:rPr>
        <w:t>問合せ先：</w:t>
      </w:r>
      <w:r>
        <w:rPr>
          <w:rFonts w:ascii="メイリオ" w:eastAsia="メイリオ" w:hAnsi="メイリオ" w:hint="eastAsia"/>
          <w:sz w:val="24"/>
          <w:szCs w:val="28"/>
        </w:rPr>
        <w:t xml:space="preserve">白井市総務部　</w:t>
      </w:r>
      <w:r w:rsidRPr="00E96B7D">
        <w:rPr>
          <w:rFonts w:ascii="メイリオ" w:eastAsia="メイリオ" w:hAnsi="メイリオ" w:hint="eastAsia"/>
          <w:sz w:val="24"/>
          <w:szCs w:val="28"/>
        </w:rPr>
        <w:t xml:space="preserve">危機管理課　</w:t>
      </w:r>
      <w:r>
        <w:rPr>
          <w:rFonts w:ascii="メイリオ" w:eastAsia="メイリオ" w:hAnsi="メイリオ" w:hint="eastAsia"/>
          <w:sz w:val="24"/>
          <w:szCs w:val="28"/>
        </w:rPr>
        <w:t xml:space="preserve">　</w:t>
      </w:r>
      <w:r w:rsidRPr="00E96B7D">
        <w:rPr>
          <w:rFonts w:ascii="メイリオ" w:eastAsia="メイリオ" w:hAnsi="メイリオ" w:hint="eastAsia"/>
          <w:sz w:val="24"/>
          <w:szCs w:val="28"/>
        </w:rPr>
        <w:t>電話：04</w:t>
      </w:r>
      <w:r>
        <w:rPr>
          <w:rFonts w:ascii="メイリオ" w:eastAsia="メイリオ" w:hAnsi="メイリオ"/>
          <w:sz w:val="24"/>
          <w:szCs w:val="28"/>
        </w:rPr>
        <w:t>7</w:t>
      </w:r>
      <w:r w:rsidRPr="00E96B7D">
        <w:rPr>
          <w:rFonts w:ascii="メイリオ" w:eastAsia="メイリオ" w:hAnsi="メイリオ" w:hint="eastAsia"/>
          <w:sz w:val="24"/>
          <w:szCs w:val="28"/>
        </w:rPr>
        <w:t>-</w:t>
      </w:r>
      <w:r>
        <w:rPr>
          <w:rFonts w:ascii="メイリオ" w:eastAsia="メイリオ" w:hAnsi="メイリオ"/>
          <w:sz w:val="24"/>
          <w:szCs w:val="28"/>
        </w:rPr>
        <w:t>401</w:t>
      </w:r>
      <w:r w:rsidRPr="00E96B7D">
        <w:rPr>
          <w:rFonts w:ascii="メイリオ" w:eastAsia="メイリオ" w:hAnsi="メイリオ" w:hint="eastAsia"/>
          <w:sz w:val="24"/>
          <w:szCs w:val="28"/>
        </w:rPr>
        <w:t>-</w:t>
      </w:r>
      <w:r>
        <w:rPr>
          <w:rFonts w:ascii="メイリオ" w:eastAsia="メイリオ" w:hAnsi="メイリオ"/>
          <w:sz w:val="24"/>
          <w:szCs w:val="28"/>
        </w:rPr>
        <w:t>4650</w:t>
      </w:r>
      <w:r w:rsidRPr="00E96B7D">
        <w:rPr>
          <w:rFonts w:ascii="メイリオ" w:eastAsia="メイリオ" w:hAnsi="メイリオ" w:hint="eastAsia"/>
          <w:sz w:val="24"/>
          <w:szCs w:val="28"/>
        </w:rPr>
        <w:t>（直通）</w:t>
      </w:r>
      <w:r w:rsidR="00E96B7D"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BB990D" wp14:editId="1A967EC3">
                <wp:simplePos x="0" y="0"/>
                <wp:positionH relativeFrom="column">
                  <wp:posOffset>-100330</wp:posOffset>
                </wp:positionH>
                <wp:positionV relativeFrom="paragraph">
                  <wp:posOffset>8310245</wp:posOffset>
                </wp:positionV>
                <wp:extent cx="6057900" cy="752475"/>
                <wp:effectExtent l="0" t="0" r="19050" b="1651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E70F47" w14:textId="0673E5C2" w:rsidR="00E96B7D" w:rsidRPr="00E96B7D" w:rsidRDefault="00E96B7D">
                            <w:pPr>
                              <w:rPr>
                                <w:rFonts w:ascii="メイリオ" w:eastAsia="メイリオ" w:hAnsi="メイリオ"/>
                                <w:sz w:val="24"/>
                                <w:szCs w:val="28"/>
                              </w:rPr>
                            </w:pPr>
                            <w:r w:rsidRPr="00E96B7D">
                              <w:rPr>
                                <w:rFonts w:ascii="メイリオ" w:eastAsia="メイリオ" w:hAnsi="メイリオ" w:hint="eastAsia"/>
                                <w:sz w:val="24"/>
                                <w:szCs w:val="28"/>
                              </w:rPr>
                              <w:t>問合せ先：厚木市企画部危機管理課　防災対策係　（電話：046-225-2190（直通）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990D" id="テキスト ボックス 7" o:spid="_x0000_s1032" type="#_x0000_t202" style="position:absolute;left:0;text-align:left;margin-left:-7.9pt;margin-top:654.35pt;width:477pt;height:59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" fillcolor="white [3201]" strokeweight=".5pt">
                <v:textbox style="mso-fit-shape-to-text:t">
                  <w:txbxContent>
                    <w:p w14:paraId="7FE70F47" w14:textId="0673E5C2" w:rsidR="00E96B7D" w:rsidRPr="00E96B7D" w:rsidRDefault="00E96B7D">
                      <w:pPr>
                        <w:rPr>
                          <w:rFonts w:ascii="メイリオ" w:eastAsia="メイリオ" w:hAnsi="メイリオ"/>
                          <w:sz w:val="24"/>
                          <w:szCs w:val="28"/>
                        </w:rPr>
                      </w:pPr>
                      <w:r w:rsidRPr="00E96B7D">
                        <w:rPr>
                          <w:rFonts w:ascii="メイリオ" w:eastAsia="メイリオ" w:hAnsi="メイリオ" w:hint="eastAsia"/>
                          <w:sz w:val="24"/>
                          <w:szCs w:val="28"/>
                        </w:rPr>
                        <w:t>問合せ先：厚木市企画部危機管理課　防災対策係　（電話：046-225-2190（直通）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92DBA" w:rsidRPr="00310DCD" w:rsidSect="00B00A5C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D6C4D" w14:textId="77777777" w:rsidR="00E96B7D" w:rsidRDefault="00E96B7D" w:rsidP="00E96B7D">
      <w:r>
        <w:separator/>
      </w:r>
    </w:p>
  </w:endnote>
  <w:endnote w:type="continuationSeparator" w:id="0">
    <w:p w14:paraId="39DAB964" w14:textId="77777777" w:rsidR="00E96B7D" w:rsidRDefault="00E96B7D" w:rsidP="00E9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590DA" w14:textId="77777777" w:rsidR="00E96B7D" w:rsidRDefault="00E96B7D" w:rsidP="00E96B7D">
      <w:r>
        <w:separator/>
      </w:r>
    </w:p>
  </w:footnote>
  <w:footnote w:type="continuationSeparator" w:id="0">
    <w:p w14:paraId="5A4D0447" w14:textId="77777777" w:rsidR="00E96B7D" w:rsidRDefault="00E96B7D" w:rsidP="00E96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24640"/>
    <w:multiLevelType w:val="hybridMultilevel"/>
    <w:tmpl w:val="EA6CBE6C"/>
    <w:lvl w:ilvl="0" w:tplc="5B788732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860F6"/>
    <w:multiLevelType w:val="hybridMultilevel"/>
    <w:tmpl w:val="6D467468"/>
    <w:lvl w:ilvl="0" w:tplc="68261838"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BE1F42"/>
    <w:multiLevelType w:val="hybridMultilevel"/>
    <w:tmpl w:val="86329350"/>
    <w:lvl w:ilvl="0" w:tplc="4CDCEFD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DBA"/>
    <w:rsid w:val="000434CD"/>
    <w:rsid w:val="00114CA2"/>
    <w:rsid w:val="00124DF0"/>
    <w:rsid w:val="00176C8A"/>
    <w:rsid w:val="00192DBA"/>
    <w:rsid w:val="0025235C"/>
    <w:rsid w:val="002534A2"/>
    <w:rsid w:val="002E1F7F"/>
    <w:rsid w:val="00303645"/>
    <w:rsid w:val="00310DCD"/>
    <w:rsid w:val="003B25CA"/>
    <w:rsid w:val="0041204D"/>
    <w:rsid w:val="00424CFB"/>
    <w:rsid w:val="00477E69"/>
    <w:rsid w:val="004A6B16"/>
    <w:rsid w:val="00524CDB"/>
    <w:rsid w:val="00527A55"/>
    <w:rsid w:val="006262EB"/>
    <w:rsid w:val="0069238C"/>
    <w:rsid w:val="00740214"/>
    <w:rsid w:val="007B7C21"/>
    <w:rsid w:val="00826F80"/>
    <w:rsid w:val="009152CD"/>
    <w:rsid w:val="00917132"/>
    <w:rsid w:val="00997D65"/>
    <w:rsid w:val="00A16A58"/>
    <w:rsid w:val="00A56C1B"/>
    <w:rsid w:val="00AE1F61"/>
    <w:rsid w:val="00AF701A"/>
    <w:rsid w:val="00B00A5C"/>
    <w:rsid w:val="00B526EC"/>
    <w:rsid w:val="00BA2040"/>
    <w:rsid w:val="00BB4515"/>
    <w:rsid w:val="00C00835"/>
    <w:rsid w:val="00C62B02"/>
    <w:rsid w:val="00C82019"/>
    <w:rsid w:val="00CC28C6"/>
    <w:rsid w:val="00CE7A2C"/>
    <w:rsid w:val="00D43D99"/>
    <w:rsid w:val="00DB362C"/>
    <w:rsid w:val="00DD6385"/>
    <w:rsid w:val="00E07B8D"/>
    <w:rsid w:val="00E96B7D"/>
    <w:rsid w:val="00EC5C3C"/>
    <w:rsid w:val="00F05B0A"/>
    <w:rsid w:val="00F62D1D"/>
    <w:rsid w:val="00FC373B"/>
    <w:rsid w:val="00FC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F9B5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7E6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6B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6B7D"/>
  </w:style>
  <w:style w:type="paragraph" w:styleId="a7">
    <w:name w:val="footer"/>
    <w:basedOn w:val="a"/>
    <w:link w:val="a8"/>
    <w:uiPriority w:val="99"/>
    <w:unhideWhenUsed/>
    <w:rsid w:val="00E96B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6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8E714-9AE1-47B2-AC3C-A3545067D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2026-07-07T02:51:00Z</dcterms:created>
  <dcterms:modified xsi:type="dcterms:W3CDTF">2026-08-04T01:52:00Z</dcterms:modified>
</cp:coreProperties>
</file>