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16EEF" w14:textId="77777777" w:rsidR="000520FA" w:rsidRPr="00A15814" w:rsidRDefault="001211CE" w:rsidP="001211CE">
      <w:pPr>
        <w:pStyle w:val="2"/>
        <w:jc w:val="center"/>
        <w:rPr>
          <w:rFonts w:ascii="HG丸ｺﾞｼｯｸM-PRO" w:eastAsia="HG丸ｺﾞｼｯｸM-PRO" w:hAnsi="HG丸ｺﾞｼｯｸM-PRO" w:cs="Generic1-Regular"/>
          <w:kern w:val="0"/>
          <w:sz w:val="28"/>
          <w:szCs w:val="28"/>
        </w:rPr>
      </w:pPr>
      <w:bookmarkStart w:id="0" w:name="_Toc51143913"/>
      <w:r w:rsidRPr="00A15814">
        <w:rPr>
          <w:rFonts w:ascii="HG丸ｺﾞｼｯｸM-PRO" w:eastAsia="HG丸ｺﾞｼｯｸM-PRO" w:hAnsi="HG丸ｺﾞｼｯｸM-PRO" w:cstheme="minorBidi" w:hint="eastAsia"/>
          <w:b/>
          <w:noProof/>
          <w:sz w:val="26"/>
          <w:szCs w:val="26"/>
        </w:rPr>
        <mc:AlternateContent>
          <mc:Choice Requires="wps">
            <w:drawing>
              <wp:anchor distT="0" distB="0" distL="114300" distR="114300" simplePos="0" relativeHeight="251778048" behindDoc="0" locked="0" layoutInCell="1" allowOverlap="1" wp14:anchorId="56A374A5" wp14:editId="57BEC7F7">
                <wp:simplePos x="0" y="0"/>
                <wp:positionH relativeFrom="margin">
                  <wp:posOffset>0</wp:posOffset>
                </wp:positionH>
                <wp:positionV relativeFrom="paragraph">
                  <wp:posOffset>-343535</wp:posOffset>
                </wp:positionV>
                <wp:extent cx="914400" cy="324000"/>
                <wp:effectExtent l="0" t="0" r="19685" b="19050"/>
                <wp:wrapNone/>
                <wp:docPr id="24" name="テキスト ボックス 24"/>
                <wp:cNvGraphicFramePr/>
                <a:graphic xmlns:a="http://schemas.openxmlformats.org/drawingml/2006/main">
                  <a:graphicData uri="http://schemas.microsoft.com/office/word/2010/wordprocessingShape">
                    <wps:wsp>
                      <wps:cNvSpPr txBox="1"/>
                      <wps:spPr>
                        <a:xfrm>
                          <a:off x="0" y="0"/>
                          <a:ext cx="914400" cy="324000"/>
                        </a:xfrm>
                        <a:prstGeom prst="rect">
                          <a:avLst/>
                        </a:prstGeom>
                        <a:solidFill>
                          <a:sysClr val="window" lastClr="FFFFFF"/>
                        </a:solidFill>
                        <a:ln w="6350">
                          <a:solidFill>
                            <a:prstClr val="black"/>
                          </a:solidFill>
                        </a:ln>
                        <a:effectLst/>
                      </wps:spPr>
                      <wps:txbx>
                        <w:txbxContent>
                          <w:p w14:paraId="3EDBB7C8" w14:textId="77777777" w:rsidR="00402088" w:rsidRDefault="00402088" w:rsidP="001211CE">
                            <w:pPr>
                              <w:jc w:val="center"/>
                            </w:pPr>
                            <w:r>
                              <w:rPr>
                                <w:rFonts w:hint="eastAsia"/>
                              </w:rPr>
                              <w:t>参考様式</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6A374A5" id="_x0000_t202" coordsize="21600,21600" o:spt="202" path="m,l,21600r21600,l21600,xe">
                <v:stroke joinstyle="miter"/>
                <v:path gradientshapeok="t" o:connecttype="rect"/>
              </v:shapetype>
              <v:shape id="テキスト ボックス 24" o:spid="_x0000_s1026" type="#_x0000_t202" style="position:absolute;left:0;text-align:left;margin-left:0;margin-top:-27.05pt;width:1in;height:25.5pt;z-index:25177804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" fillcolor="window" strokeweight=".5pt">
                <v:textbox>
                  <w:txbxContent>
                    <w:p w14:paraId="3EDBB7C8" w14:textId="77777777" w:rsidR="00402088" w:rsidRDefault="00402088" w:rsidP="001211CE">
                      <w:pPr>
                        <w:jc w:val="center"/>
                      </w:pPr>
                      <w:r>
                        <w:rPr>
                          <w:rFonts w:hint="eastAsia"/>
                        </w:rPr>
                        <w:t>参考様式</w:t>
                      </w:r>
                    </w:p>
                  </w:txbxContent>
                </v:textbox>
                <w10:wrap anchorx="margin"/>
              </v:shape>
            </w:pict>
          </mc:Fallback>
        </mc:AlternateContent>
      </w:r>
      <w:r w:rsidR="000520FA" w:rsidRPr="00A15814">
        <w:rPr>
          <w:rFonts w:ascii="HG丸ｺﾞｼｯｸM-PRO" w:eastAsia="HG丸ｺﾞｼｯｸM-PRO" w:hAnsi="HG丸ｺﾞｼｯｸM-PRO" w:cs="Generic1-Regular" w:hint="eastAsia"/>
          <w:kern w:val="0"/>
          <w:sz w:val="28"/>
          <w:szCs w:val="28"/>
        </w:rPr>
        <w:t>避難行動要支援者に関する個人情報取り扱い</w:t>
      </w:r>
      <w:r w:rsidR="00442190" w:rsidRPr="00A15814">
        <w:rPr>
          <w:rFonts w:ascii="HG丸ｺﾞｼｯｸM-PRO" w:eastAsia="HG丸ｺﾞｼｯｸM-PRO" w:hAnsi="HG丸ｺﾞｼｯｸM-PRO" w:cs="Generic1-Regular" w:hint="eastAsia"/>
          <w:kern w:val="0"/>
          <w:sz w:val="28"/>
          <w:szCs w:val="28"/>
        </w:rPr>
        <w:t>規約</w:t>
      </w:r>
      <w:bookmarkEnd w:id="0"/>
    </w:p>
    <w:p w14:paraId="4299791A" w14:textId="77777777" w:rsidR="000520FA" w:rsidRPr="00A15814" w:rsidRDefault="000520FA" w:rsidP="000520FA">
      <w:pPr>
        <w:autoSpaceDE w:val="0"/>
        <w:autoSpaceDN w:val="0"/>
        <w:adjustRightInd w:val="0"/>
        <w:jc w:val="left"/>
        <w:rPr>
          <w:rFonts w:ascii="HG丸ｺﾞｼｯｸM-PRO" w:eastAsia="HG丸ｺﾞｼｯｸM-PRO" w:hAnsi="HG丸ｺﾞｼｯｸM-PRO" w:cs="Generic1-Regular"/>
          <w:kern w:val="0"/>
          <w:sz w:val="26"/>
          <w:szCs w:val="26"/>
        </w:rPr>
      </w:pPr>
    </w:p>
    <w:p w14:paraId="14C7AFB7" w14:textId="77777777" w:rsidR="000520FA" w:rsidRPr="00A15814" w:rsidRDefault="000520FA" w:rsidP="000520FA">
      <w:pPr>
        <w:autoSpaceDE w:val="0"/>
        <w:autoSpaceDN w:val="0"/>
        <w:adjustRightInd w:val="0"/>
        <w:ind w:firstLineChars="100" w:firstLine="260"/>
        <w:jc w:val="right"/>
        <w:rPr>
          <w:rFonts w:ascii="HG丸ｺﾞｼｯｸM-PRO" w:eastAsia="HG丸ｺﾞｼｯｸM-PRO" w:hAnsi="HG丸ｺﾞｼｯｸM-PRO" w:cs="Generic1-Regular"/>
          <w:kern w:val="0"/>
          <w:sz w:val="26"/>
          <w:szCs w:val="26"/>
          <w:u w:val="single"/>
        </w:rPr>
      </w:pPr>
      <w:r w:rsidRPr="00A15814">
        <w:rPr>
          <w:rFonts w:ascii="HG丸ｺﾞｼｯｸM-PRO" w:eastAsia="HG丸ｺﾞｼｯｸM-PRO" w:hAnsi="HG丸ｺﾞｼｯｸM-PRO" w:cs="Generic1-Regular" w:hint="eastAsia"/>
          <w:kern w:val="0"/>
          <w:sz w:val="26"/>
          <w:szCs w:val="26"/>
          <w:u w:val="single"/>
        </w:rPr>
        <w:t xml:space="preserve">　　　　　　　　　　　自主防災組織</w:t>
      </w:r>
    </w:p>
    <w:p w14:paraId="4BACCE14" w14:textId="77777777" w:rsidR="000520FA" w:rsidRPr="00A15814" w:rsidRDefault="000520FA" w:rsidP="0043044E">
      <w:pPr>
        <w:autoSpaceDE w:val="0"/>
        <w:autoSpaceDN w:val="0"/>
        <w:adjustRightInd w:val="0"/>
        <w:ind w:firstLineChars="100" w:firstLine="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（趣旨・目的）</w:t>
      </w:r>
    </w:p>
    <w:p w14:paraId="3F6AC3DC" w14:textId="77777777" w:rsidR="000520FA" w:rsidRPr="00A15814" w:rsidRDefault="000520FA" w:rsidP="000520FA">
      <w:pPr>
        <w:autoSpaceDE w:val="0"/>
        <w:autoSpaceDN w:val="0"/>
        <w:adjustRightInd w:val="0"/>
        <w:ind w:left="260" w:hangingChars="100" w:hanging="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第１条　この</w:t>
      </w:r>
      <w:r w:rsidR="003F2AE2" w:rsidRPr="00A15814">
        <w:rPr>
          <w:rFonts w:ascii="HG丸ｺﾞｼｯｸM-PRO" w:eastAsia="HG丸ｺﾞｼｯｸM-PRO" w:hAnsi="HG丸ｺﾞｼｯｸM-PRO" w:cs="Generic1-Regular" w:hint="eastAsia"/>
          <w:kern w:val="0"/>
          <w:sz w:val="26"/>
          <w:szCs w:val="26"/>
        </w:rPr>
        <w:t>規約</w:t>
      </w:r>
      <w:r w:rsidRPr="00A15814">
        <w:rPr>
          <w:rFonts w:ascii="HG丸ｺﾞｼｯｸM-PRO" w:eastAsia="HG丸ｺﾞｼｯｸM-PRO" w:hAnsi="HG丸ｺﾞｼｯｸM-PRO" w:cs="Generic1-Regular" w:hint="eastAsia"/>
          <w:kern w:val="0"/>
          <w:sz w:val="26"/>
          <w:szCs w:val="26"/>
        </w:rPr>
        <w:t>は、当自主防災組織が避難行動要支援者に関する個人情報の適正な取扱いに関して必要な事項を定めることにより、当自主防災組織の区域内に居住する避難行動要支援者の権利利益を保護することを目的とする。</w:t>
      </w:r>
    </w:p>
    <w:p w14:paraId="7DE8ACA7" w14:textId="77777777" w:rsidR="000520FA" w:rsidRPr="00A15814" w:rsidRDefault="000520FA" w:rsidP="0043044E">
      <w:pPr>
        <w:autoSpaceDE w:val="0"/>
        <w:autoSpaceDN w:val="0"/>
        <w:adjustRightInd w:val="0"/>
        <w:ind w:firstLineChars="100" w:firstLine="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（定義）</w:t>
      </w:r>
    </w:p>
    <w:p w14:paraId="62348BC9" w14:textId="77777777" w:rsidR="000520FA" w:rsidRPr="00A15814" w:rsidRDefault="000520FA" w:rsidP="000520FA">
      <w:pPr>
        <w:autoSpaceDE w:val="0"/>
        <w:autoSpaceDN w:val="0"/>
        <w:adjustRightInd w:val="0"/>
        <w:ind w:left="260" w:hangingChars="100" w:hanging="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第２条　この</w:t>
      </w:r>
      <w:r w:rsidR="003F2AE2" w:rsidRPr="00A15814">
        <w:rPr>
          <w:rFonts w:ascii="HG丸ｺﾞｼｯｸM-PRO" w:eastAsia="HG丸ｺﾞｼｯｸM-PRO" w:hAnsi="HG丸ｺﾞｼｯｸM-PRO" w:cs="Generic1-Regular" w:hint="eastAsia"/>
          <w:kern w:val="0"/>
          <w:sz w:val="26"/>
          <w:szCs w:val="26"/>
        </w:rPr>
        <w:t>規約</w:t>
      </w:r>
      <w:r w:rsidRPr="00A15814">
        <w:rPr>
          <w:rFonts w:ascii="HG丸ｺﾞｼｯｸM-PRO" w:eastAsia="HG丸ｺﾞｼｯｸM-PRO" w:hAnsi="HG丸ｺﾞｼｯｸM-PRO" w:cs="Generic1-Regular" w:hint="eastAsia"/>
          <w:kern w:val="0"/>
          <w:sz w:val="26"/>
          <w:szCs w:val="26"/>
        </w:rPr>
        <w:t>において「個人情報」とは、避難行動要支援者名簿に掲載された情報及び当自主防災組織が個人情報を基に対象者への聞き取り等により取得した情報であって、特定の個人が識別され、または識別されうるものをいう。</w:t>
      </w:r>
    </w:p>
    <w:p w14:paraId="14E38772" w14:textId="77777777" w:rsidR="000520FA" w:rsidRPr="00A15814" w:rsidRDefault="000520FA" w:rsidP="000520FA">
      <w:pPr>
        <w:autoSpaceDE w:val="0"/>
        <w:autoSpaceDN w:val="0"/>
        <w:adjustRightInd w:val="0"/>
        <w:ind w:left="260" w:hangingChars="100" w:hanging="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２　前項の「避難行動要支援者名簿」とは、本人の同意を得て災害が発生する以前に市から提供されるものと、本人同意の有無に関わらず災害発生後に市から提供される名簿掲載対象者全員を含むものをいう。</w:t>
      </w:r>
    </w:p>
    <w:p w14:paraId="77CFE9B1" w14:textId="77777777" w:rsidR="00442190" w:rsidRPr="00A15814" w:rsidRDefault="000520FA" w:rsidP="000520FA">
      <w:pPr>
        <w:autoSpaceDE w:val="0"/>
        <w:autoSpaceDN w:val="0"/>
        <w:adjustRightInd w:val="0"/>
        <w:ind w:left="260" w:hangingChars="100" w:hanging="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３　この</w:t>
      </w:r>
      <w:r w:rsidR="003F2AE2" w:rsidRPr="00A15814">
        <w:rPr>
          <w:rFonts w:ascii="HG丸ｺﾞｼｯｸM-PRO" w:eastAsia="HG丸ｺﾞｼｯｸM-PRO" w:hAnsi="HG丸ｺﾞｼｯｸM-PRO" w:cs="Generic1-Regular" w:hint="eastAsia"/>
          <w:kern w:val="0"/>
          <w:sz w:val="26"/>
          <w:szCs w:val="26"/>
        </w:rPr>
        <w:t>規約</w:t>
      </w:r>
      <w:r w:rsidRPr="00A15814">
        <w:rPr>
          <w:rFonts w:ascii="HG丸ｺﾞｼｯｸM-PRO" w:eastAsia="HG丸ｺﾞｼｯｸM-PRO" w:hAnsi="HG丸ｺﾞｼｯｸM-PRO" w:cs="Generic1-Regular" w:hint="eastAsia"/>
          <w:kern w:val="0"/>
          <w:sz w:val="26"/>
          <w:szCs w:val="26"/>
        </w:rPr>
        <w:t>において「保有個人情報」とは、当自主防災組織が保有する、避難行動要支援者に関する個人情報をいう。</w:t>
      </w:r>
    </w:p>
    <w:p w14:paraId="7E451DDD" w14:textId="77777777" w:rsidR="000520FA" w:rsidRPr="00A15814" w:rsidRDefault="000520FA" w:rsidP="000520FA">
      <w:pPr>
        <w:autoSpaceDE w:val="0"/>
        <w:autoSpaceDN w:val="0"/>
        <w:adjustRightInd w:val="0"/>
        <w:ind w:left="260" w:hangingChars="100" w:hanging="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４</w:t>
      </w:r>
      <w:r w:rsidRPr="00A15814">
        <w:rPr>
          <w:rFonts w:ascii="HG丸ｺﾞｼｯｸM-PRO" w:eastAsia="HG丸ｺﾞｼｯｸM-PRO" w:hAnsi="HG丸ｺﾞｼｯｸM-PRO" w:cs="Generic1-Regular"/>
          <w:kern w:val="0"/>
          <w:sz w:val="26"/>
          <w:szCs w:val="26"/>
        </w:rPr>
        <w:t xml:space="preserve"> </w:t>
      </w:r>
      <w:r w:rsidRPr="00A15814">
        <w:rPr>
          <w:rFonts w:ascii="HG丸ｺﾞｼｯｸM-PRO" w:eastAsia="HG丸ｺﾞｼｯｸM-PRO" w:hAnsi="HG丸ｺﾞｼｯｸM-PRO" w:cs="Generic1-Regular" w:hint="eastAsia"/>
          <w:kern w:val="0"/>
          <w:sz w:val="26"/>
          <w:szCs w:val="26"/>
        </w:rPr>
        <w:t>この</w:t>
      </w:r>
      <w:r w:rsidR="003F2AE2" w:rsidRPr="00A15814">
        <w:rPr>
          <w:rFonts w:ascii="HG丸ｺﾞｼｯｸM-PRO" w:eastAsia="HG丸ｺﾞｼｯｸM-PRO" w:hAnsi="HG丸ｺﾞｼｯｸM-PRO" w:cs="Generic1-Regular" w:hint="eastAsia"/>
          <w:kern w:val="0"/>
          <w:sz w:val="26"/>
          <w:szCs w:val="26"/>
        </w:rPr>
        <w:t>規約</w:t>
      </w:r>
      <w:r w:rsidRPr="00A15814">
        <w:rPr>
          <w:rFonts w:ascii="HG丸ｺﾞｼｯｸM-PRO" w:eastAsia="HG丸ｺﾞｼｯｸM-PRO" w:hAnsi="HG丸ｺﾞｼｯｸM-PRO" w:cs="Generic1-Regular" w:hint="eastAsia"/>
          <w:kern w:val="0"/>
          <w:sz w:val="26"/>
          <w:szCs w:val="26"/>
        </w:rPr>
        <w:t>において「本人」とは、個人情報によって識別される当該個人をいう。</w:t>
      </w:r>
    </w:p>
    <w:p w14:paraId="3C979D26" w14:textId="77777777" w:rsidR="000520FA" w:rsidRPr="00A15814" w:rsidRDefault="000520FA" w:rsidP="0043044E">
      <w:pPr>
        <w:autoSpaceDE w:val="0"/>
        <w:autoSpaceDN w:val="0"/>
        <w:adjustRightInd w:val="0"/>
        <w:ind w:firstLineChars="100" w:firstLine="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（利用目的）</w:t>
      </w:r>
    </w:p>
    <w:p w14:paraId="1F748A02" w14:textId="77777777" w:rsidR="000520FA" w:rsidRPr="00A15814" w:rsidRDefault="000520FA" w:rsidP="000520FA">
      <w:pPr>
        <w:autoSpaceDE w:val="0"/>
        <w:autoSpaceDN w:val="0"/>
        <w:adjustRightInd w:val="0"/>
        <w:ind w:left="260" w:hangingChars="100" w:hanging="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第３条　当自主防災組織は、個人情報を避難行動要支援者の避難支援体制づくり及び災害発生時の避難支援のために利用するものとする。</w:t>
      </w:r>
    </w:p>
    <w:p w14:paraId="54DF21FA" w14:textId="77777777" w:rsidR="000520FA" w:rsidRPr="00A15814" w:rsidRDefault="000520FA" w:rsidP="0043044E">
      <w:pPr>
        <w:autoSpaceDE w:val="0"/>
        <w:autoSpaceDN w:val="0"/>
        <w:adjustRightInd w:val="0"/>
        <w:ind w:firstLineChars="100" w:firstLine="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（利用目的による制限）</w:t>
      </w:r>
    </w:p>
    <w:p w14:paraId="0F2756F4" w14:textId="77777777" w:rsidR="000520FA" w:rsidRPr="00A15814" w:rsidRDefault="000520FA" w:rsidP="000520FA">
      <w:pPr>
        <w:autoSpaceDE w:val="0"/>
        <w:autoSpaceDN w:val="0"/>
        <w:adjustRightInd w:val="0"/>
        <w:ind w:left="260" w:hangingChars="100" w:hanging="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第４条　当自主防災組織は、前条の規定により特定された利用目的の達成に必要な範囲を超えて、個人情報を取扱ってはならない。</w:t>
      </w:r>
    </w:p>
    <w:p w14:paraId="733F8E07" w14:textId="77777777" w:rsidR="000520FA" w:rsidRPr="00A15814" w:rsidRDefault="000520FA" w:rsidP="0043044E">
      <w:pPr>
        <w:autoSpaceDE w:val="0"/>
        <w:autoSpaceDN w:val="0"/>
        <w:adjustRightInd w:val="0"/>
        <w:ind w:firstLineChars="100" w:firstLine="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（適正な取得）</w:t>
      </w:r>
    </w:p>
    <w:p w14:paraId="68389601" w14:textId="77777777" w:rsidR="000520FA" w:rsidRPr="00A15814" w:rsidRDefault="000520FA" w:rsidP="000520FA">
      <w:pPr>
        <w:autoSpaceDE w:val="0"/>
        <w:autoSpaceDN w:val="0"/>
        <w:adjustRightInd w:val="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第５条　当自主防災組織は、偽りその他不正の手段により個人情報を取得してはならない。</w:t>
      </w:r>
    </w:p>
    <w:p w14:paraId="5DDFA11E" w14:textId="77777777" w:rsidR="000520FA" w:rsidRPr="00A15814" w:rsidRDefault="000520FA" w:rsidP="0043044E">
      <w:pPr>
        <w:autoSpaceDE w:val="0"/>
        <w:autoSpaceDN w:val="0"/>
        <w:adjustRightInd w:val="0"/>
        <w:ind w:firstLineChars="100" w:firstLine="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（適正な管理）</w:t>
      </w:r>
    </w:p>
    <w:p w14:paraId="6734E64B" w14:textId="77777777" w:rsidR="000520FA" w:rsidRPr="00A15814" w:rsidRDefault="000520FA" w:rsidP="000520FA">
      <w:pPr>
        <w:autoSpaceDE w:val="0"/>
        <w:autoSpaceDN w:val="0"/>
        <w:adjustRightInd w:val="0"/>
        <w:ind w:left="260" w:hangingChars="100" w:hanging="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第６条　当自主防災組織は、個人情報の保護を図るため避難行動要支援者名簿管理者を定め、個人情報の漏えい、滅失又は棄損その他の事故を防止するとともに、名簿の更新等により市へ名簿を返却する必要があるときは、速やかに応じなければならない。</w:t>
      </w:r>
    </w:p>
    <w:p w14:paraId="7373C8C0" w14:textId="77777777" w:rsidR="000520FA" w:rsidRPr="00A15814" w:rsidRDefault="000520FA" w:rsidP="0043044E">
      <w:pPr>
        <w:autoSpaceDE w:val="0"/>
        <w:autoSpaceDN w:val="0"/>
        <w:adjustRightInd w:val="0"/>
        <w:ind w:firstLineChars="100" w:firstLine="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（第三者提供の制限）</w:t>
      </w:r>
    </w:p>
    <w:p w14:paraId="3BE9511B" w14:textId="77777777" w:rsidR="000520FA" w:rsidRPr="00A15814" w:rsidRDefault="000520FA" w:rsidP="000520FA">
      <w:pPr>
        <w:autoSpaceDE w:val="0"/>
        <w:autoSpaceDN w:val="0"/>
        <w:adjustRightInd w:val="0"/>
        <w:ind w:left="260" w:hangingChars="100" w:hanging="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第７条　当自主防災組織の役員及び役員であった者並びに避難行動要支援者の支援者及び支援者であった者は、個人情報を利用する場合は、利用目的の範囲内とし、支援関係者以外の第三者に提供してはならない。</w:t>
      </w:r>
    </w:p>
    <w:p w14:paraId="00D94D42" w14:textId="77777777" w:rsidR="000520FA" w:rsidRPr="00A15814" w:rsidRDefault="000520FA" w:rsidP="0043044E">
      <w:pPr>
        <w:autoSpaceDE w:val="0"/>
        <w:autoSpaceDN w:val="0"/>
        <w:adjustRightInd w:val="0"/>
        <w:ind w:firstLineChars="100" w:firstLine="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（利用目的の公表）</w:t>
      </w:r>
    </w:p>
    <w:p w14:paraId="2B75854A" w14:textId="77777777" w:rsidR="000520FA" w:rsidRPr="00A15814" w:rsidRDefault="000520FA" w:rsidP="000520FA">
      <w:pPr>
        <w:autoSpaceDE w:val="0"/>
        <w:autoSpaceDN w:val="0"/>
        <w:adjustRightInd w:val="0"/>
        <w:ind w:left="260" w:hangingChars="100" w:hanging="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第８条　当自主防災組織は、保有個人情報の利用目的及び次条の規定による</w:t>
      </w:r>
      <w:r w:rsidRPr="00A15814">
        <w:rPr>
          <w:rFonts w:ascii="HG丸ｺﾞｼｯｸM-PRO" w:eastAsia="HG丸ｺﾞｼｯｸM-PRO" w:hAnsi="HG丸ｺﾞｼｯｸM-PRO" w:cs="Generic1-Regular" w:hint="eastAsia"/>
          <w:kern w:val="0"/>
          <w:sz w:val="26"/>
          <w:szCs w:val="26"/>
        </w:rPr>
        <w:lastRenderedPageBreak/>
        <w:t>開示等の請求に応じる手続きの方法を、当自主防災組織が発行する会報等に掲載するなどの手段により、避難行動要支援者の知り得る状態に置かなければならない。</w:t>
      </w:r>
    </w:p>
    <w:p w14:paraId="56873715" w14:textId="77777777" w:rsidR="000520FA" w:rsidRPr="00A15814" w:rsidRDefault="000520FA" w:rsidP="0043044E">
      <w:pPr>
        <w:autoSpaceDE w:val="0"/>
        <w:autoSpaceDN w:val="0"/>
        <w:adjustRightInd w:val="0"/>
        <w:ind w:firstLineChars="100" w:firstLine="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（開示等）</w:t>
      </w:r>
    </w:p>
    <w:p w14:paraId="1C5905BF" w14:textId="77777777" w:rsidR="000520FA" w:rsidRPr="00A15814" w:rsidRDefault="000520FA" w:rsidP="000520FA">
      <w:pPr>
        <w:autoSpaceDE w:val="0"/>
        <w:autoSpaceDN w:val="0"/>
        <w:adjustRightInd w:val="0"/>
        <w:ind w:left="260" w:hangingChars="100" w:hanging="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第９条　当自主防災組織は、本人から、当該保有個人情報の開示を求められたときは、本人に対して当該保有個人情報を開示しなければならない。なお、本人が開示を求めることができない又はやむを得ない理由があると認めるときは、代理人によって行うことができるものとし、次項以下についても同様とする。</w:t>
      </w:r>
    </w:p>
    <w:p w14:paraId="1E3E3BC4" w14:textId="77777777" w:rsidR="000520FA" w:rsidRPr="00A15814" w:rsidRDefault="000520FA" w:rsidP="000520FA">
      <w:pPr>
        <w:autoSpaceDE w:val="0"/>
        <w:autoSpaceDN w:val="0"/>
        <w:adjustRightInd w:val="0"/>
        <w:ind w:left="260" w:hangingChars="100" w:hanging="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２　当自主防災組織は、本人から、当該保有個人情報の内容が事実でないという理由によって当該保有個人情報の内容の訂正を求められた場合には、利用目的の達成に必要な範囲内において、必要な調査を行い、その結果に基づき、当該保有個人情報の内容の訂正等を行わなければならない。</w:t>
      </w:r>
    </w:p>
    <w:p w14:paraId="54879DB3" w14:textId="77777777" w:rsidR="000520FA" w:rsidRPr="00A15814" w:rsidRDefault="000520FA" w:rsidP="000520FA">
      <w:pPr>
        <w:autoSpaceDE w:val="0"/>
        <w:autoSpaceDN w:val="0"/>
        <w:adjustRightInd w:val="0"/>
        <w:ind w:leftChars="100" w:left="210" w:firstLineChars="100" w:firstLine="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また、保有個人情報の内容の全部若しくは一部について訂正を行ったとき又は訂正を行わない旨の決定をしたときは、本人に対し、その旨を通知しなければならない。</w:t>
      </w:r>
    </w:p>
    <w:p w14:paraId="71B9D183" w14:textId="77777777" w:rsidR="000520FA" w:rsidRPr="00A15814" w:rsidRDefault="000520FA" w:rsidP="000520FA">
      <w:pPr>
        <w:autoSpaceDE w:val="0"/>
        <w:autoSpaceDN w:val="0"/>
        <w:adjustRightInd w:val="0"/>
        <w:ind w:left="260" w:hangingChars="100" w:hanging="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３　当自主防災組織は、本人から、当該保有個人情報が本</w:t>
      </w:r>
      <w:r w:rsidR="003F2AE2" w:rsidRPr="00A15814">
        <w:rPr>
          <w:rFonts w:ascii="HG丸ｺﾞｼｯｸM-PRO" w:eastAsia="HG丸ｺﾞｼｯｸM-PRO" w:hAnsi="HG丸ｺﾞｼｯｸM-PRO" w:cs="Generic1-Regular" w:hint="eastAsia"/>
          <w:kern w:val="0"/>
          <w:sz w:val="26"/>
          <w:szCs w:val="26"/>
        </w:rPr>
        <w:t>規約</w:t>
      </w:r>
      <w:r w:rsidRPr="00A15814">
        <w:rPr>
          <w:rFonts w:ascii="HG丸ｺﾞｼｯｸM-PRO" w:eastAsia="HG丸ｺﾞｼｯｸM-PRO" w:hAnsi="HG丸ｺﾞｼｯｸM-PRO" w:cs="Generic1-Regular" w:hint="eastAsia"/>
          <w:kern w:val="0"/>
          <w:sz w:val="26"/>
          <w:szCs w:val="26"/>
        </w:rPr>
        <w:t>に反して取り扱われているという理由によって、当該保有個人情報の利用の停止又は消去を求められた場合であって、その求めに理由があると判明したときは、必要な範囲で、当該保有個人情報の利用停止等を行わなければならない。</w:t>
      </w:r>
    </w:p>
    <w:p w14:paraId="00A7879A" w14:textId="77777777" w:rsidR="000520FA" w:rsidRPr="00A15814" w:rsidRDefault="000520FA" w:rsidP="0043044E">
      <w:pPr>
        <w:autoSpaceDE w:val="0"/>
        <w:autoSpaceDN w:val="0"/>
        <w:adjustRightInd w:val="0"/>
        <w:ind w:firstLineChars="100" w:firstLine="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（理由の説明）</w:t>
      </w:r>
    </w:p>
    <w:p w14:paraId="3609DFE9" w14:textId="77777777" w:rsidR="000520FA" w:rsidRPr="00A15814" w:rsidRDefault="000520FA" w:rsidP="000520FA">
      <w:pPr>
        <w:autoSpaceDE w:val="0"/>
        <w:autoSpaceDN w:val="0"/>
        <w:adjustRightInd w:val="0"/>
        <w:ind w:left="260" w:hangingChars="100" w:hanging="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第１</w:t>
      </w:r>
      <w:r w:rsidRPr="00A15814">
        <w:rPr>
          <w:rFonts w:ascii="HG丸ｺﾞｼｯｸM-PRO" w:eastAsia="HG丸ｺﾞｼｯｸM-PRO" w:hAnsi="HG丸ｺﾞｼｯｸM-PRO" w:cs="Generic2-Regular"/>
          <w:kern w:val="0"/>
          <w:sz w:val="26"/>
          <w:szCs w:val="26"/>
        </w:rPr>
        <w:t>0</w:t>
      </w:r>
      <w:r w:rsidRPr="00A15814">
        <w:rPr>
          <w:rFonts w:ascii="HG丸ｺﾞｼｯｸM-PRO" w:eastAsia="HG丸ｺﾞｼｯｸM-PRO" w:hAnsi="HG丸ｺﾞｼｯｸM-PRO" w:cs="Generic1-Regular" w:hint="eastAsia"/>
          <w:kern w:val="0"/>
          <w:sz w:val="26"/>
          <w:szCs w:val="26"/>
        </w:rPr>
        <w:t>条　当自主防災組織は、前条の規定により、本人から求められた措置の全部又は一部について、その措置をとらない旨を通知する場合又はその措置と異なる措置をとる旨を通知する場合は、本人に対し、その理由を説明するよう努めなければならない。</w:t>
      </w:r>
    </w:p>
    <w:p w14:paraId="33DFB3A1" w14:textId="77777777" w:rsidR="000520FA" w:rsidRPr="00A15814" w:rsidRDefault="000520FA" w:rsidP="0043044E">
      <w:pPr>
        <w:autoSpaceDE w:val="0"/>
        <w:autoSpaceDN w:val="0"/>
        <w:adjustRightInd w:val="0"/>
        <w:ind w:firstLineChars="100" w:firstLine="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（苦情の処理）</w:t>
      </w:r>
    </w:p>
    <w:p w14:paraId="27FAFF75" w14:textId="77777777" w:rsidR="000520FA" w:rsidRPr="00A15814" w:rsidRDefault="000520FA" w:rsidP="000520FA">
      <w:pPr>
        <w:autoSpaceDE w:val="0"/>
        <w:autoSpaceDN w:val="0"/>
        <w:adjustRightInd w:val="0"/>
        <w:ind w:left="260" w:hangingChars="100" w:hanging="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第１１条　当自主防災組織は、保有個人情報の取扱いに関する苦情の適切かつ迅速な処理に努めなければならない。</w:t>
      </w:r>
    </w:p>
    <w:p w14:paraId="6326E86B" w14:textId="77777777" w:rsidR="000520FA" w:rsidRPr="00A15814" w:rsidRDefault="000520FA" w:rsidP="0043044E">
      <w:pPr>
        <w:autoSpaceDE w:val="0"/>
        <w:autoSpaceDN w:val="0"/>
        <w:adjustRightInd w:val="0"/>
        <w:ind w:firstLineChars="100" w:firstLine="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（取扱い事務の継承）</w:t>
      </w:r>
    </w:p>
    <w:p w14:paraId="66AF448F" w14:textId="77777777" w:rsidR="000520FA" w:rsidRPr="00A15814" w:rsidRDefault="000520FA" w:rsidP="000520FA">
      <w:pPr>
        <w:autoSpaceDE w:val="0"/>
        <w:autoSpaceDN w:val="0"/>
        <w:adjustRightInd w:val="0"/>
        <w:ind w:left="260" w:hangingChars="100" w:hanging="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第１２条　当自主防災組織の役員に改選があったときは、新旧の役員は避難行動要支援者名簿等について、すみやかに引継ぎを行わなければならない。</w:t>
      </w:r>
    </w:p>
    <w:p w14:paraId="6CE60D2B" w14:textId="77777777" w:rsidR="000520FA" w:rsidRPr="00A15814" w:rsidRDefault="000520FA" w:rsidP="0043044E">
      <w:pPr>
        <w:autoSpaceDE w:val="0"/>
        <w:autoSpaceDN w:val="0"/>
        <w:adjustRightInd w:val="0"/>
        <w:ind w:firstLineChars="100" w:firstLine="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（その他）</w:t>
      </w:r>
    </w:p>
    <w:p w14:paraId="5094280D" w14:textId="77777777" w:rsidR="000520FA" w:rsidRPr="00A15814" w:rsidRDefault="000520FA" w:rsidP="000520FA">
      <w:pPr>
        <w:autoSpaceDE w:val="0"/>
        <w:autoSpaceDN w:val="0"/>
        <w:adjustRightInd w:val="0"/>
        <w:ind w:left="260" w:hangingChars="100" w:hanging="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第１３条　本</w:t>
      </w:r>
      <w:r w:rsidR="003F2AE2" w:rsidRPr="00A15814">
        <w:rPr>
          <w:rFonts w:ascii="HG丸ｺﾞｼｯｸM-PRO" w:eastAsia="HG丸ｺﾞｼｯｸM-PRO" w:hAnsi="HG丸ｺﾞｼｯｸM-PRO" w:cs="Generic1-Regular" w:hint="eastAsia"/>
          <w:kern w:val="0"/>
          <w:sz w:val="26"/>
          <w:szCs w:val="26"/>
        </w:rPr>
        <w:t>規約</w:t>
      </w:r>
      <w:r w:rsidRPr="00A15814">
        <w:rPr>
          <w:rFonts w:ascii="HG丸ｺﾞｼｯｸM-PRO" w:eastAsia="HG丸ｺﾞｼｯｸM-PRO" w:hAnsi="HG丸ｺﾞｼｯｸM-PRO" w:cs="Generic1-Regular" w:hint="eastAsia"/>
          <w:kern w:val="0"/>
          <w:sz w:val="26"/>
          <w:szCs w:val="26"/>
        </w:rPr>
        <w:t>に定めのない事項については、白井市個人情報保護条例の本旨に従い、個人情報を適正に取り扱うものとする。</w:t>
      </w:r>
    </w:p>
    <w:p w14:paraId="5ED15742" w14:textId="77777777" w:rsidR="000520FA" w:rsidRPr="00A15814" w:rsidRDefault="000520FA" w:rsidP="000520FA">
      <w:pPr>
        <w:autoSpaceDE w:val="0"/>
        <w:autoSpaceDN w:val="0"/>
        <w:adjustRightInd w:val="0"/>
        <w:ind w:firstLineChars="200" w:firstLine="52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附　　則</w:t>
      </w:r>
    </w:p>
    <w:p w14:paraId="200D6555" w14:textId="1CEF04F5" w:rsidR="007675DE" w:rsidRDefault="000520FA" w:rsidP="000520FA">
      <w:pPr>
        <w:autoSpaceDE w:val="0"/>
        <w:autoSpaceDN w:val="0"/>
        <w:adjustRightInd w:val="0"/>
        <w:ind w:firstLineChars="100" w:firstLine="260"/>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この</w:t>
      </w:r>
      <w:r w:rsidR="001E58F1" w:rsidRPr="00A15814">
        <w:rPr>
          <w:rFonts w:ascii="HG丸ｺﾞｼｯｸM-PRO" w:eastAsia="HG丸ｺﾞｼｯｸM-PRO" w:hAnsi="HG丸ｺﾞｼｯｸM-PRO" w:cs="Generic1-Regular" w:hint="eastAsia"/>
          <w:kern w:val="0"/>
          <w:sz w:val="26"/>
          <w:szCs w:val="26"/>
        </w:rPr>
        <w:t>規約</w:t>
      </w:r>
      <w:r w:rsidRPr="00A15814">
        <w:rPr>
          <w:rFonts w:ascii="HG丸ｺﾞｼｯｸM-PRO" w:eastAsia="HG丸ｺﾞｼｯｸM-PRO" w:hAnsi="HG丸ｺﾞｼｯｸM-PRO" w:cs="Generic1-Regular" w:hint="eastAsia"/>
          <w:kern w:val="0"/>
          <w:sz w:val="26"/>
          <w:szCs w:val="26"/>
        </w:rPr>
        <w:t>は、　　　　年　　月　　日から施行する。</w:t>
      </w:r>
    </w:p>
    <w:p w14:paraId="725E0B93" w14:textId="49B15312" w:rsidR="000520FA" w:rsidRDefault="000520FA" w:rsidP="007675DE">
      <w:pPr>
        <w:widowControl/>
        <w:jc w:val="left"/>
        <w:rPr>
          <w:rFonts w:ascii="HG丸ｺﾞｼｯｸM-PRO" w:eastAsia="HG丸ｺﾞｼｯｸM-PRO" w:hAnsi="HG丸ｺﾞｼｯｸM-PRO" w:cs="Generic1-Regular"/>
          <w:kern w:val="0"/>
          <w:sz w:val="26"/>
          <w:szCs w:val="26"/>
        </w:rPr>
      </w:pPr>
      <w:bookmarkStart w:id="1" w:name="_GoBack"/>
      <w:bookmarkEnd w:id="1"/>
    </w:p>
    <w:sectPr w:rsidR="000520FA" w:rsidSect="00EA00C8">
      <w:footerReference w:type="default" r:id="rId8"/>
      <w:pgSz w:w="11906" w:h="16838" w:code="9"/>
      <w:pgMar w:top="1134" w:right="1418" w:bottom="851" w:left="1418"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9DD69" w14:textId="77777777" w:rsidR="00402088" w:rsidRDefault="00402088" w:rsidP="006D46A2">
      <w:r>
        <w:separator/>
      </w:r>
    </w:p>
  </w:endnote>
  <w:endnote w:type="continuationSeparator" w:id="0">
    <w:p w14:paraId="0FAEED67" w14:textId="77777777" w:rsidR="00402088" w:rsidRDefault="00402088" w:rsidP="006D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Generic1-Regular">
    <w:altName w:val="HGPｺﾞｼｯｸE"/>
    <w:panose1 w:val="00000000000000000000"/>
    <w:charset w:val="80"/>
    <w:family w:val="auto"/>
    <w:notTrueType/>
    <w:pitch w:val="default"/>
    <w:sig w:usb0="00000001" w:usb1="08070000" w:usb2="00000010" w:usb3="00000000" w:csb0="00020000" w:csb1="00000000"/>
  </w:font>
  <w:font w:name="Generic2-Regular">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4031103"/>
      <w:docPartObj>
        <w:docPartGallery w:val="Page Numbers (Bottom of Page)"/>
        <w:docPartUnique/>
      </w:docPartObj>
    </w:sdtPr>
    <w:sdtEndPr>
      <w:rPr>
        <w:rFonts w:ascii="HG丸ｺﾞｼｯｸM-PRO" w:eastAsia="HG丸ｺﾞｼｯｸM-PRO" w:hAnsi="HG丸ｺﾞｼｯｸM-PRO"/>
      </w:rPr>
    </w:sdtEndPr>
    <w:sdtContent>
      <w:p w14:paraId="67DBE7D9" w14:textId="77777777" w:rsidR="00402088" w:rsidRPr="00EA00C8" w:rsidRDefault="00402088">
        <w:pPr>
          <w:pStyle w:val="a5"/>
          <w:jc w:val="center"/>
          <w:rPr>
            <w:rFonts w:ascii="HG丸ｺﾞｼｯｸM-PRO" w:eastAsia="HG丸ｺﾞｼｯｸM-PRO" w:hAnsi="HG丸ｺﾞｼｯｸM-PRO"/>
          </w:rPr>
        </w:pPr>
        <w:r w:rsidRPr="00EA00C8">
          <w:rPr>
            <w:rFonts w:ascii="HG丸ｺﾞｼｯｸM-PRO" w:eastAsia="HG丸ｺﾞｼｯｸM-PRO" w:hAnsi="HG丸ｺﾞｼｯｸM-PRO"/>
          </w:rPr>
          <w:fldChar w:fldCharType="begin"/>
        </w:r>
        <w:r w:rsidRPr="00EA00C8">
          <w:rPr>
            <w:rFonts w:ascii="HG丸ｺﾞｼｯｸM-PRO" w:eastAsia="HG丸ｺﾞｼｯｸM-PRO" w:hAnsi="HG丸ｺﾞｼｯｸM-PRO"/>
          </w:rPr>
          <w:instrText>PAGE   \* MERGEFORMAT</w:instrText>
        </w:r>
        <w:r w:rsidRPr="00EA00C8">
          <w:rPr>
            <w:rFonts w:ascii="HG丸ｺﾞｼｯｸM-PRO" w:eastAsia="HG丸ｺﾞｼｯｸM-PRO" w:hAnsi="HG丸ｺﾞｼｯｸM-PRO"/>
          </w:rPr>
          <w:fldChar w:fldCharType="separate"/>
        </w:r>
        <w:r w:rsidRPr="005659DB">
          <w:rPr>
            <w:rFonts w:ascii="HG丸ｺﾞｼｯｸM-PRO" w:eastAsia="HG丸ｺﾞｼｯｸM-PRO" w:hAnsi="HG丸ｺﾞｼｯｸM-PRO"/>
            <w:noProof/>
            <w:lang w:val="ja-JP"/>
          </w:rPr>
          <w:t>10</w:t>
        </w:r>
        <w:r w:rsidRPr="00EA00C8">
          <w:rPr>
            <w:rFonts w:ascii="HG丸ｺﾞｼｯｸM-PRO" w:eastAsia="HG丸ｺﾞｼｯｸM-PRO" w:hAnsi="HG丸ｺﾞｼｯｸM-PRO"/>
          </w:rPr>
          <w:fldChar w:fldCharType="end"/>
        </w:r>
      </w:p>
    </w:sdtContent>
  </w:sdt>
  <w:p w14:paraId="7A5A5342" w14:textId="77777777" w:rsidR="00402088" w:rsidRDefault="004020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F88AF" w14:textId="77777777" w:rsidR="00402088" w:rsidRDefault="00402088" w:rsidP="006D46A2">
      <w:r>
        <w:separator/>
      </w:r>
    </w:p>
  </w:footnote>
  <w:footnote w:type="continuationSeparator" w:id="0">
    <w:p w14:paraId="672F9C23" w14:textId="77777777" w:rsidR="00402088" w:rsidRDefault="00402088" w:rsidP="006D4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E1800"/>
    <w:multiLevelType w:val="hybridMultilevel"/>
    <w:tmpl w:val="2AFEC28A"/>
    <w:lvl w:ilvl="0" w:tplc="A1FCA76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A2F2DC0"/>
    <w:multiLevelType w:val="hybridMultilevel"/>
    <w:tmpl w:val="248C5834"/>
    <w:lvl w:ilvl="0" w:tplc="7AF230B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DCB1E4F"/>
    <w:multiLevelType w:val="hybridMultilevel"/>
    <w:tmpl w:val="6B22875C"/>
    <w:lvl w:ilvl="0" w:tplc="607294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B3248B"/>
    <w:multiLevelType w:val="hybridMultilevel"/>
    <w:tmpl w:val="0B7E66CE"/>
    <w:lvl w:ilvl="0" w:tplc="4052D7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DC3758"/>
    <w:multiLevelType w:val="hybridMultilevel"/>
    <w:tmpl w:val="545CC7FC"/>
    <w:lvl w:ilvl="0" w:tplc="5C0CC3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2D5C10"/>
    <w:multiLevelType w:val="hybridMultilevel"/>
    <w:tmpl w:val="EBBE6BDA"/>
    <w:lvl w:ilvl="0" w:tplc="6B6A3F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244FED"/>
    <w:multiLevelType w:val="hybridMultilevel"/>
    <w:tmpl w:val="FC2CD7CA"/>
    <w:lvl w:ilvl="0" w:tplc="ED20A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AB51A9"/>
    <w:multiLevelType w:val="hybridMultilevel"/>
    <w:tmpl w:val="276EE8E6"/>
    <w:lvl w:ilvl="0" w:tplc="6D085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556F56"/>
    <w:multiLevelType w:val="hybridMultilevel"/>
    <w:tmpl w:val="FBEE8046"/>
    <w:lvl w:ilvl="0" w:tplc="E08AA2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5"/>
  </w:num>
  <w:num w:numId="4">
    <w:abstractNumId w:val="4"/>
  </w:num>
  <w:num w:numId="5">
    <w:abstractNumId w:val="7"/>
  </w:num>
  <w:num w:numId="6">
    <w:abstractNumId w:val="3"/>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7C0"/>
    <w:rsid w:val="000035C5"/>
    <w:rsid w:val="000059B2"/>
    <w:rsid w:val="0000629B"/>
    <w:rsid w:val="00010A6A"/>
    <w:rsid w:val="00011F5A"/>
    <w:rsid w:val="000337C7"/>
    <w:rsid w:val="0004039A"/>
    <w:rsid w:val="00044ED3"/>
    <w:rsid w:val="000520FA"/>
    <w:rsid w:val="0006235B"/>
    <w:rsid w:val="00062D78"/>
    <w:rsid w:val="0007219A"/>
    <w:rsid w:val="00080693"/>
    <w:rsid w:val="00081435"/>
    <w:rsid w:val="000916DA"/>
    <w:rsid w:val="000A73F9"/>
    <w:rsid w:val="000B03EE"/>
    <w:rsid w:val="000B0F9A"/>
    <w:rsid w:val="000C7C76"/>
    <w:rsid w:val="000E2357"/>
    <w:rsid w:val="000F17CE"/>
    <w:rsid w:val="000F2934"/>
    <w:rsid w:val="000F40BC"/>
    <w:rsid w:val="0010038A"/>
    <w:rsid w:val="00100ED0"/>
    <w:rsid w:val="00102078"/>
    <w:rsid w:val="001166D2"/>
    <w:rsid w:val="001211CE"/>
    <w:rsid w:val="00123BDB"/>
    <w:rsid w:val="00132272"/>
    <w:rsid w:val="00133169"/>
    <w:rsid w:val="00145058"/>
    <w:rsid w:val="00145D71"/>
    <w:rsid w:val="00147FA5"/>
    <w:rsid w:val="00154316"/>
    <w:rsid w:val="00162391"/>
    <w:rsid w:val="00162830"/>
    <w:rsid w:val="001657E0"/>
    <w:rsid w:val="00165C02"/>
    <w:rsid w:val="00165E55"/>
    <w:rsid w:val="00170559"/>
    <w:rsid w:val="001760F7"/>
    <w:rsid w:val="001761EF"/>
    <w:rsid w:val="00181A07"/>
    <w:rsid w:val="001938C4"/>
    <w:rsid w:val="001B45E0"/>
    <w:rsid w:val="001B5D05"/>
    <w:rsid w:val="001C2DF1"/>
    <w:rsid w:val="001C6F2C"/>
    <w:rsid w:val="001D0FB8"/>
    <w:rsid w:val="001E58F1"/>
    <w:rsid w:val="001F1972"/>
    <w:rsid w:val="002010A6"/>
    <w:rsid w:val="00203FB9"/>
    <w:rsid w:val="00204FBF"/>
    <w:rsid w:val="00213A11"/>
    <w:rsid w:val="0021691E"/>
    <w:rsid w:val="00234120"/>
    <w:rsid w:val="00235DC3"/>
    <w:rsid w:val="00236C3D"/>
    <w:rsid w:val="00237AA7"/>
    <w:rsid w:val="002418FD"/>
    <w:rsid w:val="00262B63"/>
    <w:rsid w:val="00262BF4"/>
    <w:rsid w:val="00262E20"/>
    <w:rsid w:val="00271966"/>
    <w:rsid w:val="00274B57"/>
    <w:rsid w:val="0027666E"/>
    <w:rsid w:val="002820C0"/>
    <w:rsid w:val="00282349"/>
    <w:rsid w:val="00286840"/>
    <w:rsid w:val="00294BA7"/>
    <w:rsid w:val="002A5BDB"/>
    <w:rsid w:val="002A6E04"/>
    <w:rsid w:val="002C02C5"/>
    <w:rsid w:val="002C2196"/>
    <w:rsid w:val="002C2953"/>
    <w:rsid w:val="002D4E20"/>
    <w:rsid w:val="002E19FC"/>
    <w:rsid w:val="002E2E40"/>
    <w:rsid w:val="002E33DF"/>
    <w:rsid w:val="002F037C"/>
    <w:rsid w:val="002F34F2"/>
    <w:rsid w:val="002F5C4B"/>
    <w:rsid w:val="00311CB0"/>
    <w:rsid w:val="003121EE"/>
    <w:rsid w:val="00314322"/>
    <w:rsid w:val="00324EDD"/>
    <w:rsid w:val="00332B58"/>
    <w:rsid w:val="00342920"/>
    <w:rsid w:val="003433AF"/>
    <w:rsid w:val="00361016"/>
    <w:rsid w:val="0036155B"/>
    <w:rsid w:val="00365FF9"/>
    <w:rsid w:val="0037601F"/>
    <w:rsid w:val="00384CF7"/>
    <w:rsid w:val="00390CB0"/>
    <w:rsid w:val="00393851"/>
    <w:rsid w:val="00396CBD"/>
    <w:rsid w:val="003B1854"/>
    <w:rsid w:val="003B7CA9"/>
    <w:rsid w:val="003C23F1"/>
    <w:rsid w:val="003C3FAE"/>
    <w:rsid w:val="003C5FEF"/>
    <w:rsid w:val="003C60B3"/>
    <w:rsid w:val="003D38B4"/>
    <w:rsid w:val="003D41E1"/>
    <w:rsid w:val="003D533D"/>
    <w:rsid w:val="003D6724"/>
    <w:rsid w:val="003F2AE2"/>
    <w:rsid w:val="003F7006"/>
    <w:rsid w:val="00402088"/>
    <w:rsid w:val="0040272B"/>
    <w:rsid w:val="00407D66"/>
    <w:rsid w:val="00411D10"/>
    <w:rsid w:val="004130CD"/>
    <w:rsid w:val="0042347F"/>
    <w:rsid w:val="00423B54"/>
    <w:rsid w:val="0043044E"/>
    <w:rsid w:val="0043129F"/>
    <w:rsid w:val="0043430A"/>
    <w:rsid w:val="00435304"/>
    <w:rsid w:val="00437718"/>
    <w:rsid w:val="00442190"/>
    <w:rsid w:val="004449CC"/>
    <w:rsid w:val="00455082"/>
    <w:rsid w:val="004626BA"/>
    <w:rsid w:val="00465C2D"/>
    <w:rsid w:val="00471E9A"/>
    <w:rsid w:val="00476818"/>
    <w:rsid w:val="004856F9"/>
    <w:rsid w:val="00494FC7"/>
    <w:rsid w:val="004A1EC3"/>
    <w:rsid w:val="004A2E05"/>
    <w:rsid w:val="004A3DFA"/>
    <w:rsid w:val="004A3FC4"/>
    <w:rsid w:val="004A56FF"/>
    <w:rsid w:val="004C0442"/>
    <w:rsid w:val="004C49CA"/>
    <w:rsid w:val="004D0647"/>
    <w:rsid w:val="004D7B14"/>
    <w:rsid w:val="004F1FF4"/>
    <w:rsid w:val="004F4540"/>
    <w:rsid w:val="004F5A70"/>
    <w:rsid w:val="005040E4"/>
    <w:rsid w:val="00505314"/>
    <w:rsid w:val="005233EA"/>
    <w:rsid w:val="00543EF1"/>
    <w:rsid w:val="00547D05"/>
    <w:rsid w:val="005508FC"/>
    <w:rsid w:val="005659DB"/>
    <w:rsid w:val="00574E96"/>
    <w:rsid w:val="00587932"/>
    <w:rsid w:val="00591E3B"/>
    <w:rsid w:val="005A6314"/>
    <w:rsid w:val="005B0809"/>
    <w:rsid w:val="005B5B5C"/>
    <w:rsid w:val="005B722F"/>
    <w:rsid w:val="005C4263"/>
    <w:rsid w:val="005D75D1"/>
    <w:rsid w:val="005F4E53"/>
    <w:rsid w:val="005F4F02"/>
    <w:rsid w:val="005F5E55"/>
    <w:rsid w:val="005F69E2"/>
    <w:rsid w:val="00600160"/>
    <w:rsid w:val="00601631"/>
    <w:rsid w:val="0060310A"/>
    <w:rsid w:val="00604ACD"/>
    <w:rsid w:val="00610C09"/>
    <w:rsid w:val="00627C92"/>
    <w:rsid w:val="00627E25"/>
    <w:rsid w:val="00650660"/>
    <w:rsid w:val="0065628B"/>
    <w:rsid w:val="0066674A"/>
    <w:rsid w:val="00667DC4"/>
    <w:rsid w:val="006726D7"/>
    <w:rsid w:val="00675F1E"/>
    <w:rsid w:val="00682225"/>
    <w:rsid w:val="006836CA"/>
    <w:rsid w:val="0069307E"/>
    <w:rsid w:val="00696B81"/>
    <w:rsid w:val="006B5A40"/>
    <w:rsid w:val="006B7D80"/>
    <w:rsid w:val="006C4EF4"/>
    <w:rsid w:val="006D0B2B"/>
    <w:rsid w:val="006D46A2"/>
    <w:rsid w:val="006E0DC7"/>
    <w:rsid w:val="006E3B68"/>
    <w:rsid w:val="0071151C"/>
    <w:rsid w:val="0071201D"/>
    <w:rsid w:val="00732D65"/>
    <w:rsid w:val="0073690C"/>
    <w:rsid w:val="0075155C"/>
    <w:rsid w:val="0076211B"/>
    <w:rsid w:val="007675DE"/>
    <w:rsid w:val="00776112"/>
    <w:rsid w:val="00776BC0"/>
    <w:rsid w:val="007834B2"/>
    <w:rsid w:val="007A0DBD"/>
    <w:rsid w:val="007B642C"/>
    <w:rsid w:val="007C1AD2"/>
    <w:rsid w:val="007D749F"/>
    <w:rsid w:val="007E0E1D"/>
    <w:rsid w:val="007E4ECA"/>
    <w:rsid w:val="007E5335"/>
    <w:rsid w:val="007F549D"/>
    <w:rsid w:val="008024CA"/>
    <w:rsid w:val="008271DF"/>
    <w:rsid w:val="00830E48"/>
    <w:rsid w:val="00846CC9"/>
    <w:rsid w:val="008470B9"/>
    <w:rsid w:val="00867BDA"/>
    <w:rsid w:val="00872E14"/>
    <w:rsid w:val="00874811"/>
    <w:rsid w:val="008839CB"/>
    <w:rsid w:val="00887543"/>
    <w:rsid w:val="0089152F"/>
    <w:rsid w:val="008A10DB"/>
    <w:rsid w:val="008B490C"/>
    <w:rsid w:val="008B56F2"/>
    <w:rsid w:val="008C05DF"/>
    <w:rsid w:val="008C370F"/>
    <w:rsid w:val="008C5E2B"/>
    <w:rsid w:val="008D6DE8"/>
    <w:rsid w:val="008F3C99"/>
    <w:rsid w:val="009002ED"/>
    <w:rsid w:val="00911F19"/>
    <w:rsid w:val="009142E1"/>
    <w:rsid w:val="009144AC"/>
    <w:rsid w:val="009172EE"/>
    <w:rsid w:val="00922E21"/>
    <w:rsid w:val="00926D0C"/>
    <w:rsid w:val="00932B97"/>
    <w:rsid w:val="009468BE"/>
    <w:rsid w:val="009508BC"/>
    <w:rsid w:val="0095381B"/>
    <w:rsid w:val="00953D4D"/>
    <w:rsid w:val="009569CC"/>
    <w:rsid w:val="00980E40"/>
    <w:rsid w:val="00983B7B"/>
    <w:rsid w:val="009A4CD0"/>
    <w:rsid w:val="009B08B0"/>
    <w:rsid w:val="009B406E"/>
    <w:rsid w:val="009C1A2A"/>
    <w:rsid w:val="009C2FEE"/>
    <w:rsid w:val="009C795A"/>
    <w:rsid w:val="009D113A"/>
    <w:rsid w:val="009D7283"/>
    <w:rsid w:val="009D77C0"/>
    <w:rsid w:val="009E4338"/>
    <w:rsid w:val="009E68C4"/>
    <w:rsid w:val="009F006B"/>
    <w:rsid w:val="009F031C"/>
    <w:rsid w:val="00A02274"/>
    <w:rsid w:val="00A15814"/>
    <w:rsid w:val="00A256B3"/>
    <w:rsid w:val="00A47207"/>
    <w:rsid w:val="00A53836"/>
    <w:rsid w:val="00A64EBF"/>
    <w:rsid w:val="00A747C5"/>
    <w:rsid w:val="00A83CAF"/>
    <w:rsid w:val="00A8733B"/>
    <w:rsid w:val="00A913D1"/>
    <w:rsid w:val="00A9545F"/>
    <w:rsid w:val="00A9628F"/>
    <w:rsid w:val="00A968F4"/>
    <w:rsid w:val="00AA1D87"/>
    <w:rsid w:val="00AA2FE6"/>
    <w:rsid w:val="00AA4B39"/>
    <w:rsid w:val="00AB1AEB"/>
    <w:rsid w:val="00AD296A"/>
    <w:rsid w:val="00AD59EB"/>
    <w:rsid w:val="00AE3BCF"/>
    <w:rsid w:val="00AE4409"/>
    <w:rsid w:val="00AE637F"/>
    <w:rsid w:val="00AF6275"/>
    <w:rsid w:val="00B00D3F"/>
    <w:rsid w:val="00B218FE"/>
    <w:rsid w:val="00B27839"/>
    <w:rsid w:val="00B27975"/>
    <w:rsid w:val="00B42827"/>
    <w:rsid w:val="00B46DDD"/>
    <w:rsid w:val="00B55B06"/>
    <w:rsid w:val="00B6785E"/>
    <w:rsid w:val="00B71F20"/>
    <w:rsid w:val="00B8522C"/>
    <w:rsid w:val="00BA00A5"/>
    <w:rsid w:val="00BC7CFC"/>
    <w:rsid w:val="00BD6636"/>
    <w:rsid w:val="00BE0F1B"/>
    <w:rsid w:val="00BE161F"/>
    <w:rsid w:val="00BF03ED"/>
    <w:rsid w:val="00BF0C5D"/>
    <w:rsid w:val="00BF3E05"/>
    <w:rsid w:val="00BF5669"/>
    <w:rsid w:val="00BF597D"/>
    <w:rsid w:val="00C00206"/>
    <w:rsid w:val="00C00A2C"/>
    <w:rsid w:val="00C0297C"/>
    <w:rsid w:val="00C04D28"/>
    <w:rsid w:val="00C05678"/>
    <w:rsid w:val="00C12FEC"/>
    <w:rsid w:val="00C20C4A"/>
    <w:rsid w:val="00C212E6"/>
    <w:rsid w:val="00C31EE4"/>
    <w:rsid w:val="00C321B4"/>
    <w:rsid w:val="00C3281B"/>
    <w:rsid w:val="00C32DDC"/>
    <w:rsid w:val="00C33370"/>
    <w:rsid w:val="00C3358E"/>
    <w:rsid w:val="00C364E7"/>
    <w:rsid w:val="00C428DA"/>
    <w:rsid w:val="00C62893"/>
    <w:rsid w:val="00C65AC4"/>
    <w:rsid w:val="00C6696C"/>
    <w:rsid w:val="00C83A48"/>
    <w:rsid w:val="00C92365"/>
    <w:rsid w:val="00C9326A"/>
    <w:rsid w:val="00C9524D"/>
    <w:rsid w:val="00CA79D9"/>
    <w:rsid w:val="00CC55BC"/>
    <w:rsid w:val="00CC7889"/>
    <w:rsid w:val="00CD08CE"/>
    <w:rsid w:val="00CD502F"/>
    <w:rsid w:val="00CD576C"/>
    <w:rsid w:val="00CE2CEB"/>
    <w:rsid w:val="00CE3319"/>
    <w:rsid w:val="00CF0BD2"/>
    <w:rsid w:val="00CF6008"/>
    <w:rsid w:val="00CF7DA0"/>
    <w:rsid w:val="00D05A3E"/>
    <w:rsid w:val="00D2066D"/>
    <w:rsid w:val="00D2418C"/>
    <w:rsid w:val="00D32AD5"/>
    <w:rsid w:val="00D61154"/>
    <w:rsid w:val="00D6343E"/>
    <w:rsid w:val="00D81DD7"/>
    <w:rsid w:val="00D853D2"/>
    <w:rsid w:val="00D95629"/>
    <w:rsid w:val="00D967DD"/>
    <w:rsid w:val="00DA4327"/>
    <w:rsid w:val="00DB1391"/>
    <w:rsid w:val="00DD5F22"/>
    <w:rsid w:val="00DE01F0"/>
    <w:rsid w:val="00DE2AFA"/>
    <w:rsid w:val="00DE6756"/>
    <w:rsid w:val="00DE6AAD"/>
    <w:rsid w:val="00DE6D91"/>
    <w:rsid w:val="00DF138C"/>
    <w:rsid w:val="00DF3BFC"/>
    <w:rsid w:val="00E527F8"/>
    <w:rsid w:val="00E53D2B"/>
    <w:rsid w:val="00E540EE"/>
    <w:rsid w:val="00E641B0"/>
    <w:rsid w:val="00E67C8C"/>
    <w:rsid w:val="00E73612"/>
    <w:rsid w:val="00E81345"/>
    <w:rsid w:val="00E879BD"/>
    <w:rsid w:val="00E91194"/>
    <w:rsid w:val="00E9507E"/>
    <w:rsid w:val="00EA00C8"/>
    <w:rsid w:val="00EA2685"/>
    <w:rsid w:val="00EA3766"/>
    <w:rsid w:val="00EA3D8B"/>
    <w:rsid w:val="00EA4394"/>
    <w:rsid w:val="00EB2A30"/>
    <w:rsid w:val="00EB2DC9"/>
    <w:rsid w:val="00EB56E4"/>
    <w:rsid w:val="00EC1E24"/>
    <w:rsid w:val="00EC406B"/>
    <w:rsid w:val="00F067A7"/>
    <w:rsid w:val="00F1314C"/>
    <w:rsid w:val="00F316EF"/>
    <w:rsid w:val="00F34889"/>
    <w:rsid w:val="00F50740"/>
    <w:rsid w:val="00F55CF5"/>
    <w:rsid w:val="00F5752F"/>
    <w:rsid w:val="00F70456"/>
    <w:rsid w:val="00F70A8E"/>
    <w:rsid w:val="00F71E50"/>
    <w:rsid w:val="00F815B2"/>
    <w:rsid w:val="00F81BD2"/>
    <w:rsid w:val="00F82617"/>
    <w:rsid w:val="00F83BA6"/>
    <w:rsid w:val="00F841F9"/>
    <w:rsid w:val="00F862E7"/>
    <w:rsid w:val="00F9582C"/>
    <w:rsid w:val="00FA2C87"/>
    <w:rsid w:val="00FA4344"/>
    <w:rsid w:val="00FA54E9"/>
    <w:rsid w:val="00FA78B7"/>
    <w:rsid w:val="00FB3C3D"/>
    <w:rsid w:val="00FD0FF0"/>
    <w:rsid w:val="00FD540F"/>
    <w:rsid w:val="00FD5EF1"/>
    <w:rsid w:val="00FD744A"/>
    <w:rsid w:val="00FF3F21"/>
    <w:rsid w:val="00FF7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5134ECDE"/>
  <w15:chartTrackingRefBased/>
  <w15:docId w15:val="{0D494E8D-2B8C-48A7-B928-43C10C81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C5E2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F6275"/>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32D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6A2"/>
    <w:pPr>
      <w:tabs>
        <w:tab w:val="center" w:pos="4252"/>
        <w:tab w:val="right" w:pos="8504"/>
      </w:tabs>
      <w:snapToGrid w:val="0"/>
    </w:pPr>
  </w:style>
  <w:style w:type="character" w:customStyle="1" w:styleId="a4">
    <w:name w:val="ヘッダー (文字)"/>
    <w:basedOn w:val="a0"/>
    <w:link w:val="a3"/>
    <w:uiPriority w:val="99"/>
    <w:rsid w:val="006D46A2"/>
  </w:style>
  <w:style w:type="paragraph" w:styleId="a5">
    <w:name w:val="footer"/>
    <w:basedOn w:val="a"/>
    <w:link w:val="a6"/>
    <w:uiPriority w:val="99"/>
    <w:unhideWhenUsed/>
    <w:rsid w:val="006D46A2"/>
    <w:pPr>
      <w:tabs>
        <w:tab w:val="center" w:pos="4252"/>
        <w:tab w:val="right" w:pos="8504"/>
      </w:tabs>
      <w:snapToGrid w:val="0"/>
    </w:pPr>
  </w:style>
  <w:style w:type="character" w:customStyle="1" w:styleId="a6">
    <w:name w:val="フッター (文字)"/>
    <w:basedOn w:val="a0"/>
    <w:link w:val="a5"/>
    <w:uiPriority w:val="99"/>
    <w:rsid w:val="006D46A2"/>
  </w:style>
  <w:style w:type="table" w:styleId="a7">
    <w:name w:val="Table Grid"/>
    <w:basedOn w:val="a1"/>
    <w:uiPriority w:val="39"/>
    <w:rsid w:val="00437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515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155C"/>
    <w:rPr>
      <w:rFonts w:asciiTheme="majorHAnsi" w:eastAsiaTheme="majorEastAsia" w:hAnsiTheme="majorHAnsi" w:cstheme="majorBidi"/>
      <w:sz w:val="18"/>
      <w:szCs w:val="18"/>
    </w:rPr>
  </w:style>
  <w:style w:type="character" w:customStyle="1" w:styleId="10">
    <w:name w:val="見出し 1 (文字)"/>
    <w:basedOn w:val="a0"/>
    <w:link w:val="1"/>
    <w:uiPriority w:val="9"/>
    <w:rsid w:val="008C5E2B"/>
    <w:rPr>
      <w:rFonts w:asciiTheme="majorHAnsi" w:eastAsiaTheme="majorEastAsia" w:hAnsiTheme="majorHAnsi" w:cstheme="majorBidi"/>
      <w:sz w:val="24"/>
      <w:szCs w:val="24"/>
    </w:rPr>
  </w:style>
  <w:style w:type="paragraph" w:styleId="aa">
    <w:name w:val="TOC Heading"/>
    <w:basedOn w:val="1"/>
    <w:next w:val="a"/>
    <w:uiPriority w:val="39"/>
    <w:unhideWhenUsed/>
    <w:qFormat/>
    <w:rsid w:val="008C5E2B"/>
    <w:pPr>
      <w:keepLines/>
      <w:widowControl/>
      <w:spacing w:before="240" w:line="259" w:lineRule="auto"/>
      <w:jc w:val="left"/>
      <w:outlineLvl w:val="9"/>
    </w:pPr>
    <w:rPr>
      <w:color w:val="2E74B5" w:themeColor="accent1" w:themeShade="BF"/>
      <w:kern w:val="0"/>
      <w:sz w:val="32"/>
      <w:szCs w:val="32"/>
    </w:rPr>
  </w:style>
  <w:style w:type="paragraph" w:styleId="ab">
    <w:name w:val="List Paragraph"/>
    <w:basedOn w:val="a"/>
    <w:uiPriority w:val="34"/>
    <w:qFormat/>
    <w:rsid w:val="00044ED3"/>
    <w:pPr>
      <w:ind w:leftChars="400" w:left="840"/>
    </w:pPr>
  </w:style>
  <w:style w:type="paragraph" w:styleId="11">
    <w:name w:val="toc 1"/>
    <w:basedOn w:val="a"/>
    <w:next w:val="a"/>
    <w:autoRedefine/>
    <w:uiPriority w:val="39"/>
    <w:unhideWhenUsed/>
    <w:rsid w:val="00AF6275"/>
  </w:style>
  <w:style w:type="paragraph" w:styleId="ac">
    <w:name w:val="table of figures"/>
    <w:basedOn w:val="a"/>
    <w:next w:val="a"/>
    <w:uiPriority w:val="99"/>
    <w:semiHidden/>
    <w:unhideWhenUsed/>
    <w:rsid w:val="00AF6275"/>
    <w:pPr>
      <w:ind w:leftChars="200" w:left="200" w:hangingChars="200" w:hanging="200"/>
    </w:pPr>
  </w:style>
  <w:style w:type="character" w:styleId="ad">
    <w:name w:val="Hyperlink"/>
    <w:basedOn w:val="a0"/>
    <w:uiPriority w:val="99"/>
    <w:unhideWhenUsed/>
    <w:rsid w:val="00AF6275"/>
    <w:rPr>
      <w:color w:val="0563C1" w:themeColor="hyperlink"/>
      <w:u w:val="single"/>
    </w:rPr>
  </w:style>
  <w:style w:type="character" w:customStyle="1" w:styleId="20">
    <w:name w:val="見出し 2 (文字)"/>
    <w:basedOn w:val="a0"/>
    <w:link w:val="2"/>
    <w:uiPriority w:val="9"/>
    <w:rsid w:val="00AF6275"/>
    <w:rPr>
      <w:rFonts w:asciiTheme="majorHAnsi" w:eastAsiaTheme="majorEastAsia" w:hAnsiTheme="majorHAnsi" w:cstheme="majorBidi"/>
    </w:rPr>
  </w:style>
  <w:style w:type="paragraph" w:styleId="21">
    <w:name w:val="toc 2"/>
    <w:basedOn w:val="a"/>
    <w:next w:val="a"/>
    <w:autoRedefine/>
    <w:uiPriority w:val="39"/>
    <w:unhideWhenUsed/>
    <w:rsid w:val="00AF6275"/>
    <w:pPr>
      <w:ind w:leftChars="100" w:left="210"/>
    </w:pPr>
  </w:style>
  <w:style w:type="character" w:customStyle="1" w:styleId="30">
    <w:name w:val="見出し 3 (文字)"/>
    <w:basedOn w:val="a0"/>
    <w:link w:val="3"/>
    <w:uiPriority w:val="9"/>
    <w:semiHidden/>
    <w:rsid w:val="00C32DDC"/>
    <w:rPr>
      <w:rFonts w:asciiTheme="majorHAnsi" w:eastAsiaTheme="majorEastAsia" w:hAnsiTheme="majorHAnsi" w:cstheme="majorBidi"/>
    </w:rPr>
  </w:style>
  <w:style w:type="paragraph" w:styleId="ae">
    <w:name w:val="footnote text"/>
    <w:basedOn w:val="a"/>
    <w:link w:val="af"/>
    <w:uiPriority w:val="99"/>
    <w:semiHidden/>
    <w:unhideWhenUsed/>
    <w:rsid w:val="00C31EE4"/>
    <w:pPr>
      <w:snapToGrid w:val="0"/>
      <w:jc w:val="left"/>
    </w:pPr>
  </w:style>
  <w:style w:type="character" w:customStyle="1" w:styleId="af">
    <w:name w:val="脚注文字列 (文字)"/>
    <w:basedOn w:val="a0"/>
    <w:link w:val="ae"/>
    <w:uiPriority w:val="99"/>
    <w:semiHidden/>
    <w:rsid w:val="00C31EE4"/>
  </w:style>
  <w:style w:type="character" w:styleId="af0">
    <w:name w:val="footnote reference"/>
    <w:basedOn w:val="a0"/>
    <w:uiPriority w:val="99"/>
    <w:semiHidden/>
    <w:unhideWhenUsed/>
    <w:rsid w:val="00C31EE4"/>
    <w:rPr>
      <w:vertAlign w:val="superscript"/>
    </w:rPr>
  </w:style>
  <w:style w:type="paragraph" w:styleId="af1">
    <w:name w:val="caption"/>
    <w:basedOn w:val="a"/>
    <w:next w:val="a"/>
    <w:uiPriority w:val="35"/>
    <w:unhideWhenUsed/>
    <w:qFormat/>
    <w:rsid w:val="00010A6A"/>
    <w:rPr>
      <w:b/>
      <w:bCs/>
      <w:szCs w:val="21"/>
    </w:rPr>
  </w:style>
  <w:style w:type="paragraph" w:styleId="31">
    <w:name w:val="toc 3"/>
    <w:basedOn w:val="a"/>
    <w:next w:val="a"/>
    <w:autoRedefine/>
    <w:uiPriority w:val="39"/>
    <w:unhideWhenUsed/>
    <w:rsid w:val="00BF03ED"/>
    <w:pPr>
      <w:widowControl/>
      <w:spacing w:after="100" w:line="259" w:lineRule="auto"/>
      <w:ind w:left="440"/>
      <w:jc w:val="left"/>
    </w:pPr>
    <w:rPr>
      <w:rFonts w:cs="Times New Roman"/>
      <w:kern w:val="0"/>
      <w:sz w:val="22"/>
    </w:rPr>
  </w:style>
  <w:style w:type="paragraph" w:styleId="af2">
    <w:name w:val="Note Heading"/>
    <w:basedOn w:val="a"/>
    <w:next w:val="a"/>
    <w:link w:val="af3"/>
    <w:uiPriority w:val="99"/>
    <w:unhideWhenUsed/>
    <w:rsid w:val="001B5D05"/>
    <w:pPr>
      <w:jc w:val="center"/>
    </w:pPr>
    <w:rPr>
      <w:rFonts w:ascii="HG丸ｺﾞｼｯｸM-PRO" w:eastAsia="HG丸ｺﾞｼｯｸM-PRO" w:hAnsi="HG丸ｺﾞｼｯｸM-PRO"/>
      <w:sz w:val="26"/>
      <w:szCs w:val="26"/>
    </w:rPr>
  </w:style>
  <w:style w:type="character" w:customStyle="1" w:styleId="af3">
    <w:name w:val="記 (文字)"/>
    <w:basedOn w:val="a0"/>
    <w:link w:val="af2"/>
    <w:uiPriority w:val="99"/>
    <w:rsid w:val="001B5D05"/>
    <w:rPr>
      <w:rFonts w:ascii="HG丸ｺﾞｼｯｸM-PRO" w:eastAsia="HG丸ｺﾞｼｯｸM-PRO" w:hAnsi="HG丸ｺﾞｼｯｸM-PRO"/>
      <w:sz w:val="26"/>
      <w:szCs w:val="26"/>
    </w:rPr>
  </w:style>
  <w:style w:type="paragraph" w:styleId="af4">
    <w:name w:val="Closing"/>
    <w:basedOn w:val="a"/>
    <w:link w:val="af5"/>
    <w:uiPriority w:val="99"/>
    <w:unhideWhenUsed/>
    <w:rsid w:val="001B5D05"/>
    <w:pPr>
      <w:jc w:val="right"/>
    </w:pPr>
    <w:rPr>
      <w:rFonts w:ascii="HG丸ｺﾞｼｯｸM-PRO" w:eastAsia="HG丸ｺﾞｼｯｸM-PRO" w:hAnsi="HG丸ｺﾞｼｯｸM-PRO"/>
      <w:sz w:val="26"/>
      <w:szCs w:val="26"/>
    </w:rPr>
  </w:style>
  <w:style w:type="character" w:customStyle="1" w:styleId="af5">
    <w:name w:val="結語 (文字)"/>
    <w:basedOn w:val="a0"/>
    <w:link w:val="af4"/>
    <w:uiPriority w:val="99"/>
    <w:rsid w:val="001B5D05"/>
    <w:rPr>
      <w:rFonts w:ascii="HG丸ｺﾞｼｯｸM-PRO" w:eastAsia="HG丸ｺﾞｼｯｸM-PRO" w:hAnsi="HG丸ｺﾞｼｯｸM-PR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69926-D303-470F-AD9E-BFB1C70AB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1575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鳥海孝一郎</dc:creator>
  <cp:keywords/>
  <dc:description/>
  <cp:lastModifiedBy>綱島史典</cp:lastModifiedBy>
  <cp:revision>2</cp:revision>
  <cp:lastPrinted>2021-07-13T07:20:00Z</cp:lastPrinted>
  <dcterms:created xsi:type="dcterms:W3CDTF">2021-07-13T07:51:00Z</dcterms:created>
  <dcterms:modified xsi:type="dcterms:W3CDTF">2021-07-13T07:51:00Z</dcterms:modified>
</cp:coreProperties>
</file>