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34" w:rsidRDefault="005B6B34">
      <w:pPr>
        <w:jc w:val="center"/>
        <w:rPr>
          <w:rFonts w:ascii="ＭＳ 明朝" w:eastAsia="ＭＳ 明朝" w:hAnsi="ＭＳ 明朝"/>
          <w:w w:val="200"/>
        </w:rPr>
      </w:pPr>
      <w:r>
        <w:rPr>
          <w:rFonts w:ascii="ＭＳ 明朝" w:eastAsia="ＭＳ 明朝" w:hAnsi="ＭＳ 明朝" w:hint="eastAsia"/>
          <w:w w:val="200"/>
        </w:rPr>
        <w:t>公募委員申込書</w:t>
      </w:r>
    </w:p>
    <w:tbl>
      <w:tblPr>
        <w:tblW w:w="885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560"/>
        <w:gridCol w:w="840"/>
        <w:gridCol w:w="1120"/>
        <w:gridCol w:w="1120"/>
        <w:gridCol w:w="140"/>
        <w:gridCol w:w="980"/>
        <w:gridCol w:w="140"/>
        <w:gridCol w:w="280"/>
        <w:gridCol w:w="2380"/>
      </w:tblGrid>
      <w:tr w:rsidR="005B6B34" w:rsidTr="000E1066">
        <w:trPr>
          <w:cantSplit/>
          <w:trHeight w:hRule="exact" w:val="437"/>
        </w:trPr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 w:rsidP="00675B9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審議会等の名称</w:t>
            </w:r>
          </w:p>
        </w:tc>
        <w:tc>
          <w:tcPr>
            <w:tcW w:w="61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735325" w:rsidP="00675B9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735325">
              <w:rPr>
                <w:rFonts w:ascii="ＭＳ 明朝" w:eastAsia="ＭＳ 明朝" w:hAnsi="ＭＳ 明朝" w:hint="eastAsia"/>
              </w:rPr>
              <w:t>白井市地域公共交通活性化協議会</w:t>
            </w:r>
          </w:p>
        </w:tc>
      </w:tr>
      <w:tr w:rsidR="005B6B34" w:rsidTr="000E1066">
        <w:trPr>
          <w:cantSplit/>
          <w:trHeight w:hRule="exact" w:val="680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満　　歳</w:t>
            </w:r>
          </w:p>
        </w:tc>
      </w:tr>
      <w:tr w:rsidR="005B6B34" w:rsidTr="000E1066">
        <w:trPr>
          <w:cantSplit/>
          <w:trHeight w:hRule="exact" w:val="680"/>
        </w:trPr>
        <w:tc>
          <w:tcPr>
            <w:tcW w:w="129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6B34" w:rsidTr="000E1066">
        <w:trPr>
          <w:cantSplit/>
          <w:trHeight w:hRule="exact" w:val="709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7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　　-</w:t>
            </w:r>
          </w:p>
        </w:tc>
      </w:tr>
      <w:tr w:rsidR="005B6B34" w:rsidTr="000E1066">
        <w:trPr>
          <w:cantSplit/>
          <w:trHeight w:hRule="exact" w:val="731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gridSpan w:val="5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市政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の中で興味のある分野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専門・得意な分野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現在及び過去の市政への参画の状況</w:t>
            </w:r>
          </w:p>
        </w:tc>
        <w:tc>
          <w:tcPr>
            <w:tcW w:w="434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審議会等の名称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　任　期　間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.　.　～　.　.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4340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6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.　.　～　.　.</w:t>
            </w:r>
          </w:p>
        </w:tc>
      </w:tr>
      <w:tr w:rsidR="005B6B34" w:rsidTr="000E1066">
        <w:trPr>
          <w:cantSplit/>
          <w:trHeight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</w:p>
        </w:tc>
        <w:tc>
          <w:tcPr>
            <w:tcW w:w="4340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6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.　.　～　.　.</w:t>
            </w:r>
          </w:p>
        </w:tc>
      </w:tr>
      <w:tr w:rsidR="005B6B34" w:rsidTr="000E1066">
        <w:trPr>
          <w:cantSplit/>
          <w:trHeight w:hRule="exact" w:val="2346"/>
        </w:trPr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応募の動機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5B6B34" w:rsidTr="000E1066">
        <w:trPr>
          <w:cantSplit/>
          <w:trHeight w:hRule="exact" w:val="567"/>
        </w:trPr>
        <w:tc>
          <w:tcPr>
            <w:tcW w:w="1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B34" w:rsidRDefault="005B6B34" w:rsidP="009C7E95">
            <w:pPr>
              <w:spacing w:line="240" w:lineRule="auto"/>
              <w:ind w:leftChars="46" w:left="131" w:hanging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所属する団体・サークル等</w:t>
            </w:r>
          </w:p>
        </w:tc>
        <w:tc>
          <w:tcPr>
            <w:tcW w:w="7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5B6B34" w:rsidTr="000E1066">
        <w:trPr>
          <w:cantSplit/>
          <w:trHeight w:hRule="exact"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5B6B34" w:rsidTr="000E1066">
        <w:trPr>
          <w:cantSplit/>
          <w:trHeight w:hRule="exact" w:val="567"/>
        </w:trPr>
        <w:tc>
          <w:tcPr>
            <w:tcW w:w="18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6B34" w:rsidRDefault="005B6B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B34" w:rsidRDefault="005B6B34">
            <w:pPr>
              <w:spacing w:line="240" w:lineRule="auto"/>
              <w:ind w:firstLineChars="1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</w:tr>
    </w:tbl>
    <w:p w:rsidR="005B6B34" w:rsidRDefault="005B6B34"/>
    <w:sectPr w:rsidR="005B6B34" w:rsidSect="00F626AF">
      <w:pgSz w:w="11905" w:h="16838"/>
      <w:pgMar w:top="1133" w:right="1568" w:bottom="1245" w:left="158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14" w:rsidRDefault="00214E14" w:rsidP="00843A4C">
      <w:pPr>
        <w:spacing w:line="240" w:lineRule="auto"/>
      </w:pPr>
      <w:r>
        <w:separator/>
      </w:r>
    </w:p>
  </w:endnote>
  <w:endnote w:type="continuationSeparator" w:id="0">
    <w:p w:rsidR="00214E14" w:rsidRDefault="00214E14" w:rsidP="00843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14" w:rsidRDefault="00214E14" w:rsidP="00843A4C">
      <w:pPr>
        <w:spacing w:line="240" w:lineRule="auto"/>
      </w:pPr>
      <w:r>
        <w:separator/>
      </w:r>
    </w:p>
  </w:footnote>
  <w:footnote w:type="continuationSeparator" w:id="0">
    <w:p w:rsidR="00214E14" w:rsidRDefault="00214E14" w:rsidP="00843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D"/>
    <w:rsid w:val="000E1066"/>
    <w:rsid w:val="000E5B01"/>
    <w:rsid w:val="00185C1B"/>
    <w:rsid w:val="00214E14"/>
    <w:rsid w:val="00254028"/>
    <w:rsid w:val="002F2759"/>
    <w:rsid w:val="003C3C13"/>
    <w:rsid w:val="00496ECD"/>
    <w:rsid w:val="00543D10"/>
    <w:rsid w:val="00590892"/>
    <w:rsid w:val="005B6B34"/>
    <w:rsid w:val="005D39AC"/>
    <w:rsid w:val="00675B96"/>
    <w:rsid w:val="006B7A21"/>
    <w:rsid w:val="00735325"/>
    <w:rsid w:val="00843A4C"/>
    <w:rsid w:val="00890FE7"/>
    <w:rsid w:val="008E385C"/>
    <w:rsid w:val="00974200"/>
    <w:rsid w:val="009A7269"/>
    <w:rsid w:val="009C7E95"/>
    <w:rsid w:val="009D4CDE"/>
    <w:rsid w:val="00A36522"/>
    <w:rsid w:val="00A432BA"/>
    <w:rsid w:val="00A47224"/>
    <w:rsid w:val="00AA2597"/>
    <w:rsid w:val="00BF7F54"/>
    <w:rsid w:val="00D05A5D"/>
    <w:rsid w:val="00F626AF"/>
    <w:rsid w:val="00F87418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48DC2B"/>
  <w15:chartTrackingRefBased/>
  <w15:docId w15:val="{B510C37E-64E2-4FE3-821E-B6AEFA96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3A4C"/>
    <w:rPr>
      <w:spacing w:val="20"/>
      <w:kern w:val="2"/>
      <w:sz w:val="24"/>
    </w:rPr>
  </w:style>
  <w:style w:type="paragraph" w:styleId="a5">
    <w:name w:val="footer"/>
    <w:basedOn w:val="a"/>
    <w:link w:val="a6"/>
    <w:rsid w:val="00843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3A4C"/>
    <w:rPr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白井町審議会等の設置及び委員の選任に関する要綱</vt:lpstr>
      <vt:lpstr>　　　　白井町審議会等の設置及び委員の選任に関する要綱</vt:lpstr>
    </vt:vector>
  </TitlesOfParts>
  <Company>FJ-WORK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白井町審議会等の設置及び委員の選任に関する要綱</dc:title>
  <dc:subject/>
  <dc:creator>NEC-PCuser</dc:creator>
  <cp:keywords/>
  <cp:lastModifiedBy>吉川大輔</cp:lastModifiedBy>
  <cp:revision>5</cp:revision>
  <cp:lastPrinted>2025-04-21T00:27:00Z</cp:lastPrinted>
  <dcterms:created xsi:type="dcterms:W3CDTF">2025-04-07T09:44:00Z</dcterms:created>
  <dcterms:modified xsi:type="dcterms:W3CDTF">2025-04-21T00:31:00Z</dcterms:modified>
</cp:coreProperties>
</file>